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567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E76FA9" w:rsidRPr="00786275" w14:paraId="4415089E" w14:textId="77777777" w:rsidTr="001D62AA">
        <w:tc>
          <w:tcPr>
            <w:tcW w:w="4820" w:type="dxa"/>
            <w:shd w:val="clear" w:color="auto" w:fill="auto"/>
          </w:tcPr>
          <w:p w14:paraId="1335F167" w14:textId="77777777" w:rsidR="0032588F" w:rsidRPr="0032588F" w:rsidRDefault="0032588F" w:rsidP="0069418A">
            <w:pPr>
              <w:rPr>
                <w:sz w:val="28"/>
                <w:szCs w:val="28"/>
              </w:rPr>
            </w:pPr>
            <w:r w:rsidRPr="0032588F">
              <w:rPr>
                <w:sz w:val="28"/>
                <w:szCs w:val="28"/>
              </w:rPr>
              <w:t xml:space="preserve"> </w:t>
            </w:r>
          </w:p>
          <w:p w14:paraId="177AB8E3" w14:textId="0C13562D" w:rsidR="00E76FA9" w:rsidRPr="0097395F" w:rsidRDefault="00E76FA9" w:rsidP="0069418A">
            <w:pPr>
              <w:rPr>
                <w:sz w:val="28"/>
                <w:szCs w:val="28"/>
              </w:rPr>
            </w:pPr>
            <w:r w:rsidRPr="0097395F">
              <w:rPr>
                <w:sz w:val="28"/>
                <w:szCs w:val="28"/>
              </w:rPr>
              <w:t>БЕ 20</w:t>
            </w:r>
            <w:r w:rsidRPr="0097395F">
              <w:rPr>
                <w:sz w:val="28"/>
                <w:szCs w:val="28"/>
                <w:lang w:val="en-US"/>
              </w:rPr>
              <w:t>D</w:t>
            </w:r>
            <w:r w:rsidRPr="0097395F">
              <w:rPr>
                <w:sz w:val="28"/>
                <w:szCs w:val="28"/>
              </w:rPr>
              <w:t xml:space="preserve">0; </w:t>
            </w:r>
            <w:r w:rsidR="00817CE3" w:rsidRPr="0097395F">
              <w:rPr>
                <w:sz w:val="28"/>
                <w:szCs w:val="28"/>
              </w:rPr>
              <w:t>089-000</w:t>
            </w:r>
            <w:r w:rsidR="0056504A" w:rsidRPr="0097395F">
              <w:rPr>
                <w:sz w:val="28"/>
                <w:szCs w:val="28"/>
              </w:rPr>
              <w:t>6</w:t>
            </w:r>
            <w:r w:rsidR="0097395F" w:rsidRPr="0097395F">
              <w:rPr>
                <w:sz w:val="28"/>
                <w:szCs w:val="28"/>
              </w:rPr>
              <w:t>446</w:t>
            </w:r>
          </w:p>
          <w:p w14:paraId="5A13A658" w14:textId="77777777" w:rsidR="00E76FA9" w:rsidRPr="0097395F" w:rsidRDefault="00E76FA9" w:rsidP="0069418A">
            <w:pPr>
              <w:rPr>
                <w:sz w:val="28"/>
                <w:szCs w:val="28"/>
              </w:rPr>
            </w:pPr>
            <w:r w:rsidRPr="0097395F">
              <w:rPr>
                <w:sz w:val="28"/>
                <w:szCs w:val="28"/>
              </w:rPr>
              <w:t>Статья сметы затрат (источник):</w:t>
            </w:r>
          </w:p>
          <w:p w14:paraId="66822B67" w14:textId="0F890F72" w:rsidR="00E76FA9" w:rsidRDefault="0096193B" w:rsidP="00E76FA9">
            <w:pPr>
              <w:rPr>
                <w:b/>
                <w:sz w:val="28"/>
                <w:szCs w:val="28"/>
              </w:rPr>
            </w:pPr>
            <w:r w:rsidRPr="0097395F">
              <w:rPr>
                <w:sz w:val="28"/>
                <w:szCs w:val="28"/>
                <w:u w:val="single"/>
              </w:rPr>
              <w:t>C0043 Услуги</w:t>
            </w:r>
            <w:r w:rsidRPr="0096193B">
              <w:rPr>
                <w:sz w:val="28"/>
                <w:szCs w:val="28"/>
                <w:u w:val="single"/>
              </w:rPr>
              <w:t xml:space="preserve"> охраны</w:t>
            </w:r>
          </w:p>
          <w:p w14:paraId="2AC7FFF0" w14:textId="77777777" w:rsidR="00E76FA9" w:rsidRDefault="00E76FA9" w:rsidP="00E76FA9">
            <w:pPr>
              <w:rPr>
                <w:b/>
                <w:sz w:val="28"/>
                <w:szCs w:val="28"/>
              </w:rPr>
            </w:pPr>
          </w:p>
          <w:p w14:paraId="55B254C8" w14:textId="77777777" w:rsidR="00E76FA9" w:rsidRPr="00786275" w:rsidRDefault="00E76FA9" w:rsidP="00E76FA9">
            <w:r w:rsidRPr="00786275"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4961" w:type="dxa"/>
            <w:shd w:val="clear" w:color="auto" w:fill="auto"/>
          </w:tcPr>
          <w:p w14:paraId="356B5825" w14:textId="77777777" w:rsidR="00E76FA9" w:rsidRPr="00786275" w:rsidRDefault="00E76FA9" w:rsidP="0069418A">
            <w:pPr>
              <w:rPr>
                <w:b/>
                <w:sz w:val="28"/>
                <w:szCs w:val="28"/>
              </w:rPr>
            </w:pPr>
          </w:p>
          <w:p w14:paraId="03C55330" w14:textId="77777777" w:rsidR="00E76FA9" w:rsidRPr="00786275" w:rsidRDefault="0069418A" w:rsidP="006941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E76FA9" w:rsidRPr="00786275">
              <w:rPr>
                <w:b/>
                <w:sz w:val="28"/>
                <w:szCs w:val="28"/>
              </w:rPr>
              <w:t>«УТВЕРЖДАЮ»</w:t>
            </w:r>
          </w:p>
        </w:tc>
      </w:tr>
      <w:tr w:rsidR="00E76FA9" w:rsidRPr="00786275" w14:paraId="0263E06F" w14:textId="77777777" w:rsidTr="001D62AA">
        <w:trPr>
          <w:trHeight w:val="541"/>
        </w:trPr>
        <w:tc>
          <w:tcPr>
            <w:tcW w:w="4820" w:type="dxa"/>
            <w:shd w:val="clear" w:color="auto" w:fill="auto"/>
          </w:tcPr>
          <w:p w14:paraId="75F8675E" w14:textId="77777777" w:rsidR="00E76FA9" w:rsidRDefault="00E76FA9" w:rsidP="00E76FA9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 xml:space="preserve">Начальник финансово – </w:t>
            </w:r>
          </w:p>
          <w:p w14:paraId="55A27669" w14:textId="77777777" w:rsidR="00E76FA9" w:rsidRPr="00786275" w:rsidRDefault="00E76FA9" w:rsidP="00E76FA9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 xml:space="preserve">экономического управления </w:t>
            </w:r>
            <w:r w:rsidRPr="004153CB">
              <w:rPr>
                <w:sz w:val="28"/>
                <w:szCs w:val="28"/>
              </w:rPr>
              <w:t>МВС</w:t>
            </w:r>
            <w:r>
              <w:rPr>
                <w:sz w:val="28"/>
                <w:szCs w:val="28"/>
              </w:rPr>
              <w:t xml:space="preserve"> </w:t>
            </w:r>
            <w:r w:rsidRPr="00786275">
              <w:rPr>
                <w:sz w:val="28"/>
                <w:szCs w:val="28"/>
              </w:rPr>
              <w:t>-филиала ПАО «</w:t>
            </w:r>
            <w:proofErr w:type="spellStart"/>
            <w:r w:rsidRPr="00786275">
              <w:rPr>
                <w:sz w:val="28"/>
                <w:szCs w:val="28"/>
              </w:rPr>
              <w:t>Россети</w:t>
            </w:r>
            <w:proofErr w:type="spellEnd"/>
            <w:r w:rsidRPr="00786275">
              <w:rPr>
                <w:sz w:val="28"/>
                <w:szCs w:val="28"/>
              </w:rPr>
              <w:t xml:space="preserve"> Московский регион»</w:t>
            </w:r>
          </w:p>
        </w:tc>
        <w:tc>
          <w:tcPr>
            <w:tcW w:w="4961" w:type="dxa"/>
            <w:shd w:val="clear" w:color="auto" w:fill="auto"/>
          </w:tcPr>
          <w:p w14:paraId="54A57E53" w14:textId="77777777" w:rsidR="00E76FA9" w:rsidRPr="00786275" w:rsidRDefault="00E76FA9" w:rsidP="0069418A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Директор по безопасности</w:t>
            </w:r>
            <w:r w:rsidRPr="00786275">
              <w:rPr>
                <w:sz w:val="28"/>
                <w:szCs w:val="28"/>
              </w:rPr>
              <w:t xml:space="preserve"> –</w:t>
            </w:r>
          </w:p>
          <w:p w14:paraId="6BEC0A5F" w14:textId="77777777" w:rsidR="00E76FA9" w:rsidRPr="00786275" w:rsidRDefault="00E76FA9" w:rsidP="00694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Начальник управления филиала</w:t>
            </w:r>
          </w:p>
          <w:p w14:paraId="5956BEA5" w14:textId="77777777" w:rsidR="00E76FA9" w:rsidRDefault="00E76FA9" w:rsidP="0069418A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 xml:space="preserve">   ПАО «</w:t>
            </w:r>
            <w:proofErr w:type="spellStart"/>
            <w:r w:rsidRPr="00786275">
              <w:rPr>
                <w:sz w:val="28"/>
                <w:szCs w:val="28"/>
              </w:rPr>
              <w:t>Россети</w:t>
            </w:r>
            <w:proofErr w:type="spellEnd"/>
            <w:r w:rsidRPr="00786275">
              <w:rPr>
                <w:sz w:val="28"/>
                <w:szCs w:val="28"/>
              </w:rPr>
              <w:t xml:space="preserve"> Московский регион»</w:t>
            </w:r>
            <w:r>
              <w:rPr>
                <w:sz w:val="28"/>
                <w:szCs w:val="28"/>
              </w:rPr>
              <w:t xml:space="preserve"> -</w:t>
            </w:r>
          </w:p>
          <w:p w14:paraId="6FDC9B93" w14:textId="77777777" w:rsidR="00E76FA9" w:rsidRDefault="00E76FA9" w:rsidP="00694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Московские высоковольтные сети</w:t>
            </w:r>
          </w:p>
          <w:p w14:paraId="7D495C39" w14:textId="77777777" w:rsidR="005365BA" w:rsidRPr="00786275" w:rsidRDefault="005365BA" w:rsidP="0069418A">
            <w:pPr>
              <w:rPr>
                <w:sz w:val="28"/>
                <w:szCs w:val="28"/>
              </w:rPr>
            </w:pPr>
          </w:p>
        </w:tc>
      </w:tr>
      <w:tr w:rsidR="005365BA" w:rsidRPr="00786275" w14:paraId="79EA9A36" w14:textId="77777777" w:rsidTr="001D62AA">
        <w:tc>
          <w:tcPr>
            <w:tcW w:w="4820" w:type="dxa"/>
            <w:shd w:val="clear" w:color="auto" w:fill="auto"/>
          </w:tcPr>
          <w:p w14:paraId="4CA5C130" w14:textId="77777777" w:rsidR="005365BA" w:rsidRPr="00786275" w:rsidRDefault="005365BA" w:rsidP="00F7408F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 xml:space="preserve">__________________ </w:t>
            </w:r>
            <w:r w:rsidR="00F7408F">
              <w:rPr>
                <w:sz w:val="28"/>
                <w:szCs w:val="28"/>
              </w:rPr>
              <w:t>А.О. Софийчук</w:t>
            </w:r>
            <w:r w:rsidRPr="0078627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14:paraId="0DF1377E" w14:textId="77777777" w:rsidR="005365BA" w:rsidRPr="00786275" w:rsidRDefault="005365BA" w:rsidP="00FD15D9">
            <w:pPr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_____________И.А. Веретенников</w:t>
            </w:r>
          </w:p>
        </w:tc>
      </w:tr>
      <w:tr w:rsidR="005365BA" w:rsidRPr="00786275" w14:paraId="13DC97B1" w14:textId="77777777" w:rsidTr="001D62AA">
        <w:tc>
          <w:tcPr>
            <w:tcW w:w="4820" w:type="dxa"/>
            <w:shd w:val="clear" w:color="auto" w:fill="auto"/>
          </w:tcPr>
          <w:p w14:paraId="382B07B9" w14:textId="1C2DFE49" w:rsidR="005365BA" w:rsidRPr="00786275" w:rsidRDefault="00F7408F" w:rsidP="0056504A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 202</w:t>
            </w:r>
            <w:r w:rsidR="0056504A">
              <w:rPr>
                <w:sz w:val="28"/>
                <w:szCs w:val="28"/>
              </w:rPr>
              <w:t xml:space="preserve">6 </w:t>
            </w:r>
            <w:r w:rsidR="005365BA" w:rsidRPr="00786275">
              <w:rPr>
                <w:sz w:val="28"/>
                <w:szCs w:val="28"/>
              </w:rPr>
              <w:t>г.</w:t>
            </w:r>
          </w:p>
        </w:tc>
        <w:tc>
          <w:tcPr>
            <w:tcW w:w="4961" w:type="dxa"/>
            <w:shd w:val="clear" w:color="auto" w:fill="auto"/>
          </w:tcPr>
          <w:p w14:paraId="65D412A8" w14:textId="36DE5202" w:rsidR="005365BA" w:rsidRPr="00786275" w:rsidRDefault="005365BA" w:rsidP="0056504A">
            <w:pPr>
              <w:spacing w:before="120"/>
              <w:rPr>
                <w:sz w:val="28"/>
                <w:szCs w:val="28"/>
              </w:rPr>
            </w:pPr>
            <w:r w:rsidRPr="00786275">
              <w:rPr>
                <w:sz w:val="28"/>
                <w:szCs w:val="28"/>
              </w:rPr>
              <w:t>«____»____________</w:t>
            </w:r>
            <w:r w:rsidR="00F7408F">
              <w:rPr>
                <w:sz w:val="28"/>
                <w:szCs w:val="28"/>
              </w:rPr>
              <w:t>________ 202</w:t>
            </w:r>
            <w:r w:rsidR="0056504A">
              <w:rPr>
                <w:sz w:val="28"/>
                <w:szCs w:val="28"/>
              </w:rPr>
              <w:t xml:space="preserve">6 </w:t>
            </w:r>
            <w:r w:rsidRPr="00786275">
              <w:rPr>
                <w:sz w:val="28"/>
                <w:szCs w:val="28"/>
              </w:rPr>
              <w:t>г.</w:t>
            </w:r>
          </w:p>
        </w:tc>
      </w:tr>
    </w:tbl>
    <w:p w14:paraId="10B420EB" w14:textId="77777777" w:rsidR="005365BA" w:rsidRDefault="005365BA" w:rsidP="005365BA">
      <w:pPr>
        <w:rPr>
          <w:b/>
          <w:sz w:val="26"/>
          <w:szCs w:val="26"/>
        </w:rPr>
      </w:pPr>
    </w:p>
    <w:p w14:paraId="695F9303" w14:textId="77777777" w:rsidR="00E76FA9" w:rsidRDefault="00E76FA9" w:rsidP="005365BA">
      <w:pPr>
        <w:spacing w:after="120"/>
        <w:rPr>
          <w:b/>
          <w:sz w:val="32"/>
          <w:szCs w:val="32"/>
        </w:rPr>
      </w:pPr>
    </w:p>
    <w:p w14:paraId="1297CA69" w14:textId="77777777" w:rsidR="00DE2998" w:rsidRDefault="00DE2998" w:rsidP="005365BA">
      <w:pPr>
        <w:spacing w:after="120"/>
        <w:rPr>
          <w:b/>
          <w:sz w:val="32"/>
          <w:szCs w:val="32"/>
        </w:rPr>
      </w:pPr>
    </w:p>
    <w:p w14:paraId="643CDC55" w14:textId="77777777" w:rsidR="00E76FA9" w:rsidRDefault="00E76FA9" w:rsidP="000E2071">
      <w:pPr>
        <w:spacing w:after="120"/>
        <w:jc w:val="center"/>
        <w:rPr>
          <w:b/>
          <w:sz w:val="32"/>
          <w:szCs w:val="32"/>
        </w:rPr>
      </w:pPr>
    </w:p>
    <w:p w14:paraId="0DDD9FF1" w14:textId="77777777" w:rsidR="00E76FA9" w:rsidRDefault="00E76FA9" w:rsidP="000E2071">
      <w:pPr>
        <w:spacing w:after="120"/>
        <w:jc w:val="center"/>
        <w:rPr>
          <w:b/>
          <w:sz w:val="32"/>
          <w:szCs w:val="32"/>
        </w:rPr>
      </w:pPr>
      <w:bookmarkStart w:id="0" w:name="_GoBack"/>
      <w:bookmarkEnd w:id="0"/>
    </w:p>
    <w:p w14:paraId="0A4DAC15" w14:textId="77777777" w:rsidR="00E76FA9" w:rsidRDefault="00E76FA9" w:rsidP="000E2071">
      <w:pPr>
        <w:spacing w:after="120"/>
        <w:jc w:val="center"/>
        <w:rPr>
          <w:b/>
          <w:sz w:val="32"/>
          <w:szCs w:val="32"/>
        </w:rPr>
      </w:pPr>
    </w:p>
    <w:p w14:paraId="60CF58B3" w14:textId="77777777" w:rsidR="00F234C0" w:rsidRPr="000E2071" w:rsidRDefault="000E2071" w:rsidP="000E2071">
      <w:pPr>
        <w:spacing w:after="120"/>
        <w:jc w:val="center"/>
        <w:rPr>
          <w:b/>
          <w:sz w:val="32"/>
          <w:szCs w:val="32"/>
        </w:rPr>
      </w:pPr>
      <w:r w:rsidRPr="000E2071">
        <w:rPr>
          <w:b/>
          <w:sz w:val="32"/>
          <w:szCs w:val="32"/>
        </w:rPr>
        <w:t>ТЕХНИЧЕСКОЕ ЗАДАНИЕ</w:t>
      </w:r>
    </w:p>
    <w:p w14:paraId="400729A7" w14:textId="09566265" w:rsidR="00BD7FEE" w:rsidRDefault="009F66C9" w:rsidP="00BD7FEE">
      <w:pPr>
        <w:tabs>
          <w:tab w:val="left" w:pos="709"/>
        </w:tabs>
        <w:jc w:val="center"/>
        <w:rPr>
          <w:b/>
          <w:sz w:val="32"/>
          <w:szCs w:val="32"/>
        </w:rPr>
      </w:pPr>
      <w:r w:rsidRPr="000E2071">
        <w:rPr>
          <w:b/>
          <w:sz w:val="32"/>
          <w:szCs w:val="32"/>
        </w:rPr>
        <w:t>на о</w:t>
      </w:r>
      <w:r w:rsidR="00BD69D2" w:rsidRPr="000E2071">
        <w:rPr>
          <w:b/>
          <w:sz w:val="32"/>
          <w:szCs w:val="32"/>
        </w:rPr>
        <w:t xml:space="preserve">казание </w:t>
      </w:r>
      <w:r w:rsidR="001E7E9C" w:rsidRPr="000E2071">
        <w:rPr>
          <w:b/>
          <w:sz w:val="32"/>
          <w:szCs w:val="32"/>
        </w:rPr>
        <w:t xml:space="preserve">услуг </w:t>
      </w:r>
      <w:r w:rsidR="00BD69D2" w:rsidRPr="000E2071">
        <w:rPr>
          <w:b/>
          <w:sz w:val="32"/>
          <w:szCs w:val="32"/>
        </w:rPr>
        <w:t xml:space="preserve">по </w:t>
      </w:r>
      <w:r w:rsidR="0056504A">
        <w:rPr>
          <w:b/>
          <w:sz w:val="32"/>
          <w:szCs w:val="32"/>
        </w:rPr>
        <w:t xml:space="preserve">оперативному </w:t>
      </w:r>
      <w:r w:rsidR="006C121A" w:rsidRPr="000E2071">
        <w:rPr>
          <w:b/>
          <w:sz w:val="32"/>
          <w:szCs w:val="32"/>
        </w:rPr>
        <w:t>реагированию на сигна</w:t>
      </w:r>
      <w:r w:rsidR="00912058" w:rsidRPr="000E2071">
        <w:rPr>
          <w:b/>
          <w:sz w:val="32"/>
          <w:szCs w:val="32"/>
        </w:rPr>
        <w:t xml:space="preserve">л «тревоги» </w:t>
      </w:r>
      <w:r w:rsidR="0056504A">
        <w:rPr>
          <w:b/>
          <w:sz w:val="32"/>
          <w:szCs w:val="32"/>
        </w:rPr>
        <w:t xml:space="preserve">мобильными </w:t>
      </w:r>
      <w:r w:rsidR="00912058" w:rsidRPr="000E2071">
        <w:rPr>
          <w:b/>
          <w:sz w:val="32"/>
          <w:szCs w:val="32"/>
        </w:rPr>
        <w:t xml:space="preserve">нарядами, </w:t>
      </w:r>
      <w:r w:rsidR="006C121A" w:rsidRPr="000E2071">
        <w:rPr>
          <w:b/>
          <w:sz w:val="32"/>
          <w:szCs w:val="32"/>
        </w:rPr>
        <w:t>мониторингу</w:t>
      </w:r>
      <w:r w:rsidR="00BD6A5B" w:rsidRPr="000E2071">
        <w:rPr>
          <w:b/>
          <w:sz w:val="32"/>
          <w:szCs w:val="32"/>
        </w:rPr>
        <w:t xml:space="preserve"> информационной системы</w:t>
      </w:r>
      <w:r w:rsidRPr="000E2071">
        <w:rPr>
          <w:sz w:val="32"/>
          <w:szCs w:val="32"/>
        </w:rPr>
        <w:t xml:space="preserve"> </w:t>
      </w:r>
      <w:r w:rsidR="00BD7FEE" w:rsidRPr="000E2071">
        <w:rPr>
          <w:b/>
          <w:sz w:val="32"/>
          <w:szCs w:val="32"/>
        </w:rPr>
        <w:t>на объектах филиала ПАО «</w:t>
      </w:r>
      <w:proofErr w:type="spellStart"/>
      <w:r w:rsidR="00BD7FEE" w:rsidRPr="000E2071">
        <w:rPr>
          <w:b/>
          <w:sz w:val="32"/>
          <w:szCs w:val="32"/>
        </w:rPr>
        <w:t>Россети</w:t>
      </w:r>
      <w:proofErr w:type="spellEnd"/>
      <w:r w:rsidR="00BD7FEE" w:rsidRPr="000E2071">
        <w:rPr>
          <w:b/>
          <w:sz w:val="32"/>
          <w:szCs w:val="32"/>
        </w:rPr>
        <w:t xml:space="preserve"> Московский регион» - </w:t>
      </w:r>
      <w:r w:rsidR="00BD7FEE">
        <w:rPr>
          <w:b/>
          <w:sz w:val="32"/>
          <w:szCs w:val="32"/>
        </w:rPr>
        <w:t>Московские высоковольтные</w:t>
      </w:r>
      <w:r w:rsidR="00EF0B88">
        <w:rPr>
          <w:b/>
          <w:sz w:val="32"/>
          <w:szCs w:val="32"/>
        </w:rPr>
        <w:t xml:space="preserve"> сети</w:t>
      </w:r>
    </w:p>
    <w:p w14:paraId="4F56FDB5" w14:textId="77777777" w:rsidR="006E6DD5" w:rsidRDefault="0056504A" w:rsidP="006E6DD5">
      <w:pPr>
        <w:tabs>
          <w:tab w:val="left" w:pos="70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2026</w:t>
      </w:r>
      <w:r w:rsidR="00D36647">
        <w:rPr>
          <w:b/>
          <w:sz w:val="32"/>
          <w:szCs w:val="32"/>
        </w:rPr>
        <w:t>г.</w:t>
      </w:r>
    </w:p>
    <w:p w14:paraId="3E286613" w14:textId="77777777" w:rsidR="006E6DD5" w:rsidRDefault="006E6DD5" w:rsidP="006E6DD5">
      <w:pPr>
        <w:tabs>
          <w:tab w:val="left" w:pos="709"/>
        </w:tabs>
        <w:jc w:val="center"/>
        <w:rPr>
          <w:b/>
          <w:sz w:val="32"/>
          <w:szCs w:val="32"/>
        </w:rPr>
      </w:pPr>
    </w:p>
    <w:p w14:paraId="4F299EEC" w14:textId="1D1EB592" w:rsidR="006E6DD5" w:rsidRPr="00960401" w:rsidRDefault="006E6DD5" w:rsidP="006E6DD5">
      <w:pPr>
        <w:tabs>
          <w:tab w:val="left" w:pos="709"/>
        </w:tabs>
        <w:jc w:val="center"/>
        <w:rPr>
          <w:b/>
          <w:sz w:val="28"/>
          <w:szCs w:val="28"/>
        </w:rPr>
      </w:pPr>
      <w:r w:rsidRPr="00960401">
        <w:rPr>
          <w:b/>
          <w:sz w:val="28"/>
          <w:szCs w:val="28"/>
        </w:rPr>
        <w:t>Предельная стоимость услуг составляет</w:t>
      </w:r>
    </w:p>
    <w:p w14:paraId="0AC299AE" w14:textId="367D791B" w:rsidR="006E6DD5" w:rsidRPr="00960401" w:rsidRDefault="006E6DD5" w:rsidP="006E6DD5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49</w:t>
      </w:r>
      <w:r w:rsidR="009A3F0D">
        <w:rPr>
          <w:b/>
          <w:sz w:val="28"/>
          <w:szCs w:val="28"/>
        </w:rPr>
        <w:t>7 700</w:t>
      </w:r>
      <w:r>
        <w:rPr>
          <w:b/>
          <w:sz w:val="28"/>
          <w:szCs w:val="28"/>
        </w:rPr>
        <w:t>,</w:t>
      </w:r>
      <w:r w:rsidR="009A3F0D">
        <w:rPr>
          <w:b/>
          <w:sz w:val="28"/>
          <w:szCs w:val="28"/>
        </w:rPr>
        <w:t>00</w:t>
      </w:r>
      <w:r w:rsidRPr="00960401">
        <w:rPr>
          <w:b/>
          <w:sz w:val="28"/>
          <w:szCs w:val="28"/>
        </w:rPr>
        <w:t xml:space="preserve"> рублей в том числе НДС 22%</w:t>
      </w:r>
      <w:r>
        <w:rPr>
          <w:b/>
          <w:sz w:val="28"/>
          <w:szCs w:val="28"/>
        </w:rPr>
        <w:t xml:space="preserve">. </w:t>
      </w:r>
      <w:r w:rsidRPr="00960401">
        <w:rPr>
          <w:b/>
          <w:sz w:val="28"/>
          <w:szCs w:val="28"/>
        </w:rPr>
        <w:t>Цена неизменная</w:t>
      </w:r>
    </w:p>
    <w:p w14:paraId="0BDF0875" w14:textId="3AE40570" w:rsidR="000E2071" w:rsidRDefault="000E2071">
      <w:pPr>
        <w:rPr>
          <w:sz w:val="26"/>
          <w:szCs w:val="26"/>
        </w:rPr>
      </w:pPr>
    </w:p>
    <w:p w14:paraId="58B16969" w14:textId="49344403" w:rsidR="006E6DD5" w:rsidRDefault="006E6DD5">
      <w:pPr>
        <w:rPr>
          <w:sz w:val="26"/>
          <w:szCs w:val="26"/>
        </w:rPr>
      </w:pPr>
    </w:p>
    <w:p w14:paraId="7521FA8F" w14:textId="65358B5F" w:rsidR="006E6DD5" w:rsidRDefault="006E6DD5">
      <w:pPr>
        <w:rPr>
          <w:sz w:val="26"/>
          <w:szCs w:val="26"/>
        </w:rPr>
      </w:pPr>
    </w:p>
    <w:p w14:paraId="52309D71" w14:textId="6D0E3ECD" w:rsidR="006E6DD5" w:rsidRDefault="006E6DD5">
      <w:pPr>
        <w:rPr>
          <w:sz w:val="26"/>
          <w:szCs w:val="26"/>
        </w:rPr>
      </w:pPr>
    </w:p>
    <w:p w14:paraId="568C2B44" w14:textId="2FE58A03" w:rsidR="006E6DD5" w:rsidRDefault="006E6DD5">
      <w:pPr>
        <w:rPr>
          <w:sz w:val="26"/>
          <w:szCs w:val="26"/>
        </w:rPr>
      </w:pPr>
    </w:p>
    <w:p w14:paraId="13EC7095" w14:textId="42C787C3" w:rsidR="006E6DD5" w:rsidRDefault="006E6DD5">
      <w:pPr>
        <w:rPr>
          <w:sz w:val="26"/>
          <w:szCs w:val="26"/>
        </w:rPr>
      </w:pPr>
    </w:p>
    <w:p w14:paraId="7BB021F2" w14:textId="0C6F1235" w:rsidR="006E6DD5" w:rsidRDefault="006E6DD5">
      <w:pPr>
        <w:rPr>
          <w:sz w:val="26"/>
          <w:szCs w:val="26"/>
        </w:rPr>
      </w:pPr>
    </w:p>
    <w:p w14:paraId="1C1A297D" w14:textId="29E43824" w:rsidR="006E6DD5" w:rsidRDefault="006E6DD5">
      <w:pPr>
        <w:rPr>
          <w:sz w:val="26"/>
          <w:szCs w:val="26"/>
        </w:rPr>
      </w:pPr>
    </w:p>
    <w:p w14:paraId="334A7952" w14:textId="0344ABAA" w:rsidR="006E6DD5" w:rsidRDefault="006E6DD5">
      <w:pPr>
        <w:rPr>
          <w:sz w:val="26"/>
          <w:szCs w:val="26"/>
        </w:rPr>
      </w:pPr>
    </w:p>
    <w:p w14:paraId="7C7A5C0A" w14:textId="3EB06C9F" w:rsidR="006E6DD5" w:rsidRDefault="006E6DD5">
      <w:pPr>
        <w:rPr>
          <w:sz w:val="26"/>
          <w:szCs w:val="26"/>
        </w:rPr>
      </w:pPr>
    </w:p>
    <w:p w14:paraId="1143D9B8" w14:textId="1EABF00D" w:rsidR="006E6DD5" w:rsidRDefault="006E6DD5">
      <w:pPr>
        <w:rPr>
          <w:sz w:val="26"/>
          <w:szCs w:val="26"/>
        </w:rPr>
      </w:pPr>
    </w:p>
    <w:p w14:paraId="4524EE7A" w14:textId="6FF35D43" w:rsidR="006E6DD5" w:rsidRDefault="006E6DD5">
      <w:pPr>
        <w:rPr>
          <w:sz w:val="26"/>
          <w:szCs w:val="26"/>
        </w:rPr>
      </w:pPr>
    </w:p>
    <w:p w14:paraId="664DBA11" w14:textId="53BFAFD1" w:rsidR="006E6DD5" w:rsidRDefault="006E6DD5">
      <w:pPr>
        <w:rPr>
          <w:sz w:val="26"/>
          <w:szCs w:val="26"/>
        </w:rPr>
      </w:pPr>
    </w:p>
    <w:p w14:paraId="7BC8C4C1" w14:textId="77777777" w:rsidR="006E6DD5" w:rsidRDefault="006E6DD5">
      <w:pPr>
        <w:rPr>
          <w:sz w:val="26"/>
          <w:szCs w:val="26"/>
        </w:rPr>
      </w:pPr>
    </w:p>
    <w:p w14:paraId="06541E84" w14:textId="77777777" w:rsidR="009F66C9" w:rsidRPr="00B37916" w:rsidRDefault="009F66C9" w:rsidP="009F66C9">
      <w:pPr>
        <w:tabs>
          <w:tab w:val="left" w:pos="709"/>
        </w:tabs>
        <w:jc w:val="both"/>
        <w:rPr>
          <w:b/>
        </w:rPr>
      </w:pPr>
      <w:r w:rsidRPr="00B37916">
        <w:rPr>
          <w:b/>
        </w:rPr>
        <w:lastRenderedPageBreak/>
        <w:t xml:space="preserve">1. Наименование </w:t>
      </w:r>
      <w:r w:rsidR="00082794" w:rsidRPr="00B37916">
        <w:rPr>
          <w:b/>
        </w:rPr>
        <w:t>услуг</w:t>
      </w:r>
      <w:r w:rsidRPr="00B37916">
        <w:rPr>
          <w:b/>
        </w:rPr>
        <w:t>:</w:t>
      </w:r>
    </w:p>
    <w:p w14:paraId="64234F4B" w14:textId="5BED4F13" w:rsidR="009F66C9" w:rsidRPr="00B37916" w:rsidRDefault="009F66C9" w:rsidP="0044569D">
      <w:pPr>
        <w:tabs>
          <w:tab w:val="left" w:pos="709"/>
        </w:tabs>
        <w:ind w:firstLine="709"/>
        <w:jc w:val="both"/>
        <w:rPr>
          <w:b/>
        </w:rPr>
      </w:pPr>
      <w:r w:rsidRPr="00B37916">
        <w:t>Оказание услуг на объектах филиала ПАО «</w:t>
      </w:r>
      <w:proofErr w:type="spellStart"/>
      <w:r w:rsidRPr="00B37916">
        <w:t>Россети</w:t>
      </w:r>
      <w:proofErr w:type="spellEnd"/>
      <w:r w:rsidRPr="00B37916">
        <w:t xml:space="preserve"> Московский регион» - </w:t>
      </w:r>
      <w:r w:rsidR="00EA329C">
        <w:t xml:space="preserve">Московские </w:t>
      </w:r>
      <w:r w:rsidR="00EA329C" w:rsidRPr="0056504A">
        <w:t>высоковольтные сети</w:t>
      </w:r>
      <w:r w:rsidRPr="0056504A">
        <w:t xml:space="preserve"> </w:t>
      </w:r>
      <w:r w:rsidR="0056504A" w:rsidRPr="0056504A">
        <w:t>по оперативному реагированию на сигнал «тревоги» мобильными нарядами,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="0056504A" w:rsidRPr="000E2071">
        <w:rPr>
          <w:sz w:val="32"/>
          <w:szCs w:val="32"/>
        </w:rPr>
        <w:t xml:space="preserve"> </w:t>
      </w:r>
      <w:r w:rsidR="00D36647">
        <w:t>в 202</w:t>
      </w:r>
      <w:r w:rsidR="0096193B">
        <w:t>6</w:t>
      </w:r>
      <w:r w:rsidR="006E6DD5">
        <w:t xml:space="preserve"> г</w:t>
      </w:r>
      <w:r w:rsidR="00D36647">
        <w:t>.</w:t>
      </w:r>
      <w:r w:rsidR="00954E09" w:rsidRPr="00E51A15">
        <w:t xml:space="preserve"> </w:t>
      </w:r>
      <w:r w:rsidR="0009373E" w:rsidRPr="00E51A15">
        <w:t>в соотве</w:t>
      </w:r>
      <w:r w:rsidR="00D35932" w:rsidRPr="00E51A15">
        <w:t>т</w:t>
      </w:r>
      <w:r w:rsidR="0009373E" w:rsidRPr="00E51A15">
        <w:t xml:space="preserve">ствии с </w:t>
      </w:r>
      <w:r w:rsidR="006E6DD5">
        <w:t>В</w:t>
      </w:r>
      <w:r w:rsidR="0009373E" w:rsidRPr="00E51A15">
        <w:t xml:space="preserve">едомостью объемов </w:t>
      </w:r>
      <w:r w:rsidR="003B1741" w:rsidRPr="000C2E64">
        <w:t>услуг</w:t>
      </w:r>
      <w:r w:rsidR="0009373E" w:rsidRPr="000C2E64">
        <w:t xml:space="preserve"> №</w:t>
      </w:r>
      <w:r w:rsidR="0056504A" w:rsidRPr="000C2E64">
        <w:t xml:space="preserve"> </w:t>
      </w:r>
      <w:r w:rsidR="0009373E" w:rsidRPr="000C2E64">
        <w:t>1</w:t>
      </w:r>
      <w:r w:rsidR="000C2E64">
        <w:t>-2</w:t>
      </w:r>
      <w:r w:rsidR="0009373E" w:rsidRPr="000C2E64">
        <w:t xml:space="preserve"> (Приложение </w:t>
      </w:r>
      <w:r w:rsidR="0056504A" w:rsidRPr="000C2E64">
        <w:t>1</w:t>
      </w:r>
      <w:r w:rsidR="0009373E" w:rsidRPr="000C2E64">
        <w:t xml:space="preserve"> к</w:t>
      </w:r>
      <w:r w:rsidR="0009373E" w:rsidRPr="004153CB">
        <w:t xml:space="preserve"> Техническому заданию).</w:t>
      </w:r>
      <w:r w:rsidRPr="00B37916">
        <w:t xml:space="preserve"> </w:t>
      </w:r>
    </w:p>
    <w:p w14:paraId="6BEC9F87" w14:textId="4EB4ED29" w:rsidR="00DA3D9A" w:rsidRPr="00351FE7" w:rsidRDefault="00C2300A" w:rsidP="006E6DD5">
      <w:pPr>
        <w:tabs>
          <w:tab w:val="left" w:pos="709"/>
        </w:tabs>
        <w:jc w:val="both"/>
      </w:pPr>
      <w:r>
        <w:rPr>
          <w:rFonts w:eastAsia="Arial"/>
        </w:rPr>
        <w:tab/>
      </w:r>
      <w:r w:rsidR="00DA3D9A" w:rsidRPr="00351FE7">
        <w:rPr>
          <w:rFonts w:eastAsia="Arial"/>
        </w:rPr>
        <w:t>Предметом проведения конкурентной процедуры по выбору поб</w:t>
      </w:r>
      <w:r w:rsidR="00DA3D9A" w:rsidRPr="00351FE7">
        <w:rPr>
          <w:rFonts w:eastAsia="Arial"/>
          <w:sz w:val="22"/>
        </w:rPr>
        <w:t xml:space="preserve">едителя </w:t>
      </w:r>
      <w:r w:rsidR="00DA3D9A" w:rsidRPr="00351FE7">
        <w:rPr>
          <w:rFonts w:eastAsia="Arial"/>
        </w:rPr>
        <w:t xml:space="preserve">является </w:t>
      </w:r>
      <w:r w:rsidR="00E86BD0">
        <w:rPr>
          <w:rFonts w:eastAsia="Arial"/>
        </w:rPr>
        <w:t>общая</w:t>
      </w:r>
      <w:r w:rsidR="00DA3D9A" w:rsidRPr="00351FE7">
        <w:rPr>
          <w:rFonts w:eastAsia="Arial"/>
        </w:rPr>
        <w:t xml:space="preserve"> стоимость </w:t>
      </w:r>
      <w:r w:rsidR="008A4E43" w:rsidRPr="00B37916">
        <w:t>услуг на объектах филиала ПАО «</w:t>
      </w:r>
      <w:proofErr w:type="spellStart"/>
      <w:r w:rsidR="008A4E43" w:rsidRPr="00B37916">
        <w:t>Россети</w:t>
      </w:r>
      <w:proofErr w:type="spellEnd"/>
      <w:r w:rsidR="008A4E43" w:rsidRPr="00B37916">
        <w:t xml:space="preserve"> Московский регион» - </w:t>
      </w:r>
      <w:r w:rsidR="008A4E43">
        <w:t xml:space="preserve">Московские </w:t>
      </w:r>
      <w:r w:rsidR="008A4E43" w:rsidRPr="0056504A">
        <w:t>высоковольтные сети по оперативному реагированию на сигна</w:t>
      </w:r>
      <w:r w:rsidR="000C2E64">
        <w:t>л «тревоги» мобильными нарядами</w:t>
      </w:r>
      <w:r w:rsidR="008A4E43" w:rsidRPr="0056504A"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="00DA3D9A" w:rsidRPr="00351FE7">
        <w:rPr>
          <w:rFonts w:eastAsia="Arial"/>
        </w:rPr>
        <w:t>, указанная в Приложении №</w:t>
      </w:r>
      <w:r w:rsidR="008A4E43">
        <w:rPr>
          <w:rFonts w:eastAsia="Arial"/>
        </w:rPr>
        <w:t xml:space="preserve"> 4</w:t>
      </w:r>
      <w:r w:rsidR="00DA3D9A" w:rsidRPr="00351FE7">
        <w:t xml:space="preserve"> к настоящему техническому заданию по каждому виду </w:t>
      </w:r>
      <w:r w:rsidR="00351FE7">
        <w:t>У</w:t>
      </w:r>
      <w:r w:rsidR="00DA3D9A" w:rsidRPr="00351FE7">
        <w:t>слуг.</w:t>
      </w:r>
    </w:p>
    <w:p w14:paraId="50026C76" w14:textId="77777777" w:rsidR="00C2300A" w:rsidRDefault="00DA3D9A" w:rsidP="00351FE7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firstLine="567"/>
        <w:jc w:val="both"/>
      </w:pPr>
      <w:r w:rsidRPr="00351FE7">
        <w:t xml:space="preserve">При выявлении производственной необходимости возможно оказание в текущем году </w:t>
      </w:r>
      <w:r w:rsidR="00351FE7">
        <w:t>У</w:t>
      </w:r>
      <w:r w:rsidRPr="00351FE7">
        <w:t xml:space="preserve">слуг на сумму, превышающую размер средств, предусмотренных разбивкой по годам, с условием сохранения общего лимита затрат на операционные расходы, и </w:t>
      </w:r>
      <w:proofErr w:type="spellStart"/>
      <w:r w:rsidRPr="00351FE7">
        <w:t>непревышения</w:t>
      </w:r>
      <w:proofErr w:type="spellEnd"/>
      <w:r w:rsidRPr="00351FE7">
        <w:t xml:space="preserve"> общей стоимости </w:t>
      </w:r>
      <w:r w:rsidR="00351FE7">
        <w:t>У</w:t>
      </w:r>
      <w:r w:rsidRPr="00351FE7">
        <w:t>слуг по договору.</w:t>
      </w:r>
      <w:r w:rsidR="00351FE7">
        <w:t xml:space="preserve"> </w:t>
      </w:r>
      <w:r w:rsidRPr="00351FE7">
        <w:t>При неполном использовании лимита денежных средств в текущем году неиспользованная сумма переходит на последующий год с сохранением ограничений по росту общего лимита затрат на операционные расходы по соответствующему году.</w:t>
      </w:r>
    </w:p>
    <w:p w14:paraId="38F46A51" w14:textId="45FE835D" w:rsidR="00DA3D9A" w:rsidRPr="00351FE7" w:rsidRDefault="00DA3D9A" w:rsidP="00351FE7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firstLine="567"/>
        <w:jc w:val="both"/>
      </w:pPr>
      <w:r w:rsidRPr="00351FE7">
        <w:t>Источник финансирования – Себестоимость. Статья - «Услуги охраны».</w:t>
      </w:r>
    </w:p>
    <w:p w14:paraId="139F71B5" w14:textId="0105F705" w:rsidR="009E61D6" w:rsidRPr="000D6988" w:rsidRDefault="00DA3D9A" w:rsidP="00351FE7">
      <w:pPr>
        <w:tabs>
          <w:tab w:val="left" w:pos="8456"/>
        </w:tabs>
        <w:ind w:firstLine="567"/>
        <w:jc w:val="both"/>
      </w:pPr>
      <w:r w:rsidRPr="00351FE7">
        <w:t xml:space="preserve">На торги и для заключения договора Участнику необходимо представить расчет </w:t>
      </w:r>
      <w:r w:rsidR="00E86BD0">
        <w:t>общих</w:t>
      </w:r>
      <w:r w:rsidRPr="00351FE7">
        <w:t xml:space="preserve"> стоимостей по каждому виду </w:t>
      </w:r>
      <w:r w:rsidR="00351FE7">
        <w:t>У</w:t>
      </w:r>
      <w:r w:rsidRPr="00351FE7">
        <w:t>слуг, указанных в приложении №</w:t>
      </w:r>
      <w:r w:rsidR="008A4E43">
        <w:t xml:space="preserve"> </w:t>
      </w:r>
      <w:r w:rsidRPr="00351FE7">
        <w:t>4 к ТЗ.</w:t>
      </w:r>
      <w:r w:rsidR="00E608F6">
        <w:tab/>
      </w:r>
    </w:p>
    <w:p w14:paraId="66D9DCC8" w14:textId="64261F46" w:rsidR="00115A4C" w:rsidRDefault="00C2300A" w:rsidP="00115A4C">
      <w:pPr>
        <w:jc w:val="both"/>
        <w:rPr>
          <w:b/>
        </w:rPr>
      </w:pPr>
      <w:bookmarkStart w:id="1" w:name="_Toc358922177"/>
      <w:bookmarkStart w:id="2" w:name="_Toc373836389"/>
      <w:r>
        <w:rPr>
          <w:b/>
        </w:rPr>
        <w:t>2</w:t>
      </w:r>
      <w:r w:rsidR="00115A4C" w:rsidRPr="00786275">
        <w:rPr>
          <w:b/>
        </w:rPr>
        <w:t xml:space="preserve">. Плановые сроки выполнения </w:t>
      </w:r>
      <w:bookmarkEnd w:id="1"/>
      <w:bookmarkEnd w:id="2"/>
      <w:r w:rsidR="00115A4C">
        <w:rPr>
          <w:b/>
        </w:rPr>
        <w:t>работ</w:t>
      </w:r>
    </w:p>
    <w:p w14:paraId="7730CB1E" w14:textId="702EA7D5" w:rsidR="00241474" w:rsidRDefault="00241474" w:rsidP="00115A4C">
      <w:pPr>
        <w:ind w:firstLine="539"/>
        <w:jc w:val="both"/>
      </w:pPr>
      <w:r>
        <w:t>Начало:</w:t>
      </w:r>
      <w:r w:rsidR="00562B05">
        <w:t xml:space="preserve"> </w:t>
      </w:r>
      <w:r w:rsidR="00293DF6">
        <w:t>с момента заключения договора</w:t>
      </w:r>
      <w:r w:rsidR="000C2E64">
        <w:t>;</w:t>
      </w:r>
      <w:r w:rsidR="00562B05">
        <w:t xml:space="preserve"> </w:t>
      </w:r>
    </w:p>
    <w:p w14:paraId="4EF7CF0E" w14:textId="0B04239A" w:rsidR="00115A4C" w:rsidRDefault="00241474" w:rsidP="00115A4C">
      <w:pPr>
        <w:ind w:firstLine="539"/>
        <w:jc w:val="both"/>
      </w:pPr>
      <w:r>
        <w:t>Окончание:</w:t>
      </w:r>
      <w:r w:rsidR="00562B05">
        <w:t xml:space="preserve"> 31.0</w:t>
      </w:r>
      <w:r w:rsidR="000C2E64">
        <w:t>5</w:t>
      </w:r>
      <w:r w:rsidR="00562B05">
        <w:t>.202</w:t>
      </w:r>
      <w:r w:rsidR="000C2E64">
        <w:t>6</w:t>
      </w:r>
      <w:r w:rsidR="008A4E43">
        <w:t xml:space="preserve"> г</w:t>
      </w:r>
      <w:r w:rsidR="00562B05">
        <w:t>.</w:t>
      </w:r>
    </w:p>
    <w:p w14:paraId="13CF233B" w14:textId="6A520170" w:rsidR="00115A4C" w:rsidRPr="000B0A5E" w:rsidRDefault="00115A4C" w:rsidP="00115A4C">
      <w:pPr>
        <w:ind w:firstLine="539"/>
        <w:jc w:val="both"/>
      </w:pPr>
      <w:r w:rsidRPr="00115A4C">
        <w:t xml:space="preserve">Для заключения договора после проведения </w:t>
      </w:r>
      <w:r w:rsidRPr="000B0A5E">
        <w:t>торгово-закупочных процедур</w:t>
      </w:r>
      <w:r w:rsidR="00032244" w:rsidRPr="000B0A5E">
        <w:t xml:space="preserve"> </w:t>
      </w:r>
      <w:r w:rsidRPr="000B0A5E">
        <w:t>использовать типовую форму договора возмездного оказания услуг, согласно Прило</w:t>
      </w:r>
      <w:r w:rsidR="00407A08">
        <w:t xml:space="preserve">жению № </w:t>
      </w:r>
      <w:r w:rsidR="000C2E64">
        <w:t>1</w:t>
      </w:r>
      <w:r w:rsidR="00407A08">
        <w:t xml:space="preserve"> к приказу ПАО «МОЭСК</w:t>
      </w:r>
      <w:proofErr w:type="gramStart"/>
      <w:r w:rsidR="00407A08">
        <w:t>»</w:t>
      </w:r>
      <w:proofErr w:type="gramEnd"/>
      <w:r w:rsidR="00407A08">
        <w:t xml:space="preserve"> </w:t>
      </w:r>
      <w:r w:rsidRPr="000B0A5E">
        <w:t>от 30.12.2019 г. № 1508. По результатам закупочной процедуры с победителем заключается 1 (один) договор.</w:t>
      </w:r>
    </w:p>
    <w:p w14:paraId="0C874B6E" w14:textId="79EC4988" w:rsidR="004548BF" w:rsidRPr="00562B05" w:rsidRDefault="00C2300A" w:rsidP="00562B05">
      <w:pPr>
        <w:jc w:val="both"/>
        <w:rPr>
          <w:b/>
          <w:bCs/>
        </w:rPr>
      </w:pPr>
      <w:r>
        <w:rPr>
          <w:b/>
          <w:bCs/>
        </w:rPr>
        <w:t>3</w:t>
      </w:r>
      <w:r w:rsidR="00115A4C" w:rsidRPr="000B0A5E">
        <w:rPr>
          <w:b/>
          <w:bCs/>
        </w:rPr>
        <w:t>. Порядок расчётов</w:t>
      </w:r>
    </w:p>
    <w:p w14:paraId="3D6568E4" w14:textId="1D818104" w:rsidR="00115A4C" w:rsidRPr="000B0A5E" w:rsidRDefault="00115A4C" w:rsidP="00115A4C">
      <w:pPr>
        <w:ind w:firstLine="709"/>
        <w:jc w:val="both"/>
        <w:rPr>
          <w:bCs/>
        </w:rPr>
      </w:pPr>
      <w:r w:rsidRPr="000B0A5E">
        <w:rPr>
          <w:bCs/>
        </w:rPr>
        <w:t xml:space="preserve">Объемы оказания услуг </w:t>
      </w:r>
      <w:r w:rsidR="008A4E43" w:rsidRPr="00B37916">
        <w:t>на объектах филиала ПАО «</w:t>
      </w:r>
      <w:proofErr w:type="spellStart"/>
      <w:r w:rsidR="008A4E43" w:rsidRPr="00B37916">
        <w:t>Россети</w:t>
      </w:r>
      <w:proofErr w:type="spellEnd"/>
      <w:r w:rsidR="008A4E43" w:rsidRPr="00B37916">
        <w:t xml:space="preserve"> Московский регион» - </w:t>
      </w:r>
      <w:r w:rsidR="008A4E43">
        <w:t xml:space="preserve">Московские </w:t>
      </w:r>
      <w:r w:rsidR="008A4E43" w:rsidRPr="0056504A">
        <w:t>высоковольтные сети по оперативному реагированию на сигнал «тревоги» мобильными нарядами,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proofErr w:type="gramStart"/>
      <w:r w:rsidR="000D6E1F">
        <w:rPr>
          <w:bCs/>
        </w:rPr>
        <w:t>.</w:t>
      </w:r>
      <w:proofErr w:type="gramEnd"/>
      <w:r w:rsidRPr="000B0A5E">
        <w:rPr>
          <w:bCs/>
        </w:rPr>
        <w:t xml:space="preserve"> указаны в </w:t>
      </w:r>
      <w:r w:rsidRPr="004153CB">
        <w:rPr>
          <w:bCs/>
        </w:rPr>
        <w:t>ведомости объемов</w:t>
      </w:r>
      <w:r w:rsidR="008E5289" w:rsidRPr="004153CB">
        <w:rPr>
          <w:bCs/>
        </w:rPr>
        <w:t xml:space="preserve"> № 1-</w:t>
      </w:r>
      <w:r w:rsidR="000C2E64">
        <w:rPr>
          <w:bCs/>
        </w:rPr>
        <w:t>2</w:t>
      </w:r>
      <w:r w:rsidRPr="004153CB">
        <w:rPr>
          <w:bCs/>
        </w:rPr>
        <w:t xml:space="preserve"> (Приложение </w:t>
      </w:r>
      <w:r w:rsidR="00A0386A">
        <w:rPr>
          <w:bCs/>
        </w:rPr>
        <w:t>№</w:t>
      </w:r>
      <w:r w:rsidR="008A4E43">
        <w:rPr>
          <w:bCs/>
        </w:rPr>
        <w:t xml:space="preserve"> </w:t>
      </w:r>
      <w:r w:rsidR="003B7995">
        <w:rPr>
          <w:bCs/>
        </w:rPr>
        <w:t>1</w:t>
      </w:r>
      <w:r w:rsidRPr="004153CB">
        <w:rPr>
          <w:bCs/>
        </w:rPr>
        <w:t xml:space="preserve"> к настоящему ТЗ).</w:t>
      </w:r>
    </w:p>
    <w:p w14:paraId="223656E8" w14:textId="17D99FBB" w:rsidR="00115A4C" w:rsidRPr="000B0A5E" w:rsidRDefault="00115A4C" w:rsidP="00115A4C">
      <w:pPr>
        <w:ind w:firstLine="709"/>
        <w:jc w:val="both"/>
      </w:pPr>
      <w:r w:rsidRPr="000B0A5E">
        <w:t xml:space="preserve">Оказание </w:t>
      </w:r>
      <w:r w:rsidR="008A4E43" w:rsidRPr="00B37916">
        <w:t>услуг на объектах филиала ПАО «</w:t>
      </w:r>
      <w:proofErr w:type="spellStart"/>
      <w:r w:rsidR="008A4E43" w:rsidRPr="00B37916">
        <w:t>Россети</w:t>
      </w:r>
      <w:proofErr w:type="spellEnd"/>
      <w:r w:rsidR="008A4E43" w:rsidRPr="00B37916">
        <w:t xml:space="preserve"> Московский регион» - </w:t>
      </w:r>
      <w:r w:rsidR="008A4E43">
        <w:t xml:space="preserve">Московские </w:t>
      </w:r>
      <w:r w:rsidR="008A4E43" w:rsidRPr="0056504A">
        <w:t>высоковольтные сети по оперативному реагированию на сигна</w:t>
      </w:r>
      <w:r w:rsidR="000C2E64">
        <w:t>л «тревоги» мобильными нарядами</w:t>
      </w:r>
      <w:r w:rsidR="008A4E43" w:rsidRPr="0056504A"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Pr="000B0A5E">
        <w:t xml:space="preserve"> осуществляется на объектах филиала </w:t>
      </w:r>
      <w:r w:rsidR="00EA329C">
        <w:t>МВС</w:t>
      </w:r>
      <w:r w:rsidRPr="000B0A5E">
        <w:t xml:space="preserve">, согласно </w:t>
      </w:r>
      <w:r w:rsidRPr="004153CB">
        <w:t>Приложени</w:t>
      </w:r>
      <w:r w:rsidR="003B7995">
        <w:t>ям</w:t>
      </w:r>
      <w:r w:rsidRPr="004153CB">
        <w:t xml:space="preserve"> </w:t>
      </w:r>
      <w:r w:rsidR="000D6E1F">
        <w:t>№</w:t>
      </w:r>
      <w:r w:rsidR="008A4E43">
        <w:t xml:space="preserve"> </w:t>
      </w:r>
      <w:r w:rsidR="003B7995">
        <w:t>2,3</w:t>
      </w:r>
      <w:r w:rsidRPr="004153CB">
        <w:t xml:space="preserve"> к настоящему ТЗ.</w:t>
      </w:r>
    </w:p>
    <w:p w14:paraId="19B0B4DC" w14:textId="77777777" w:rsidR="00115A4C" w:rsidRPr="000B0A5E" w:rsidRDefault="00115A4C" w:rsidP="00115A4C">
      <w:pPr>
        <w:pStyle w:val="a3"/>
        <w:ind w:left="0" w:firstLine="709"/>
        <w:jc w:val="both"/>
        <w:rPr>
          <w:sz w:val="24"/>
        </w:rPr>
      </w:pPr>
      <w:r w:rsidRPr="000B0A5E">
        <w:rPr>
          <w:sz w:val="24"/>
        </w:rPr>
        <w:t xml:space="preserve">Цена Договора включает в себя все затраты, издержки и иные расходы </w:t>
      </w:r>
      <w:r w:rsidR="000D672D" w:rsidRPr="000B0A5E">
        <w:rPr>
          <w:sz w:val="24"/>
        </w:rPr>
        <w:t>Исполнителя</w:t>
      </w:r>
      <w:r w:rsidRPr="000B0A5E">
        <w:rPr>
          <w:sz w:val="24"/>
        </w:rPr>
        <w:t>, в том числе сопутствующие, связанные с исполнением Договора.</w:t>
      </w:r>
    </w:p>
    <w:p w14:paraId="2B1726B4" w14:textId="4DB28974" w:rsidR="00562B05" w:rsidRPr="00562B05" w:rsidRDefault="00562B05" w:rsidP="00690890">
      <w:pPr>
        <w:ind w:firstLine="709"/>
        <w:jc w:val="both"/>
        <w:rPr>
          <w:b/>
          <w:bCs/>
        </w:rPr>
      </w:pPr>
      <w:r>
        <w:t xml:space="preserve">Заказчик ежемесячно оплачивает фактически оказанные </w:t>
      </w:r>
      <w:r w:rsidR="00351FE7">
        <w:t>У</w:t>
      </w:r>
      <w:r>
        <w:t xml:space="preserve">слуги не позднее </w:t>
      </w:r>
      <w:r w:rsidR="00411F88">
        <w:t xml:space="preserve">15 </w:t>
      </w:r>
      <w:r>
        <w:t>рабочих дней</w:t>
      </w:r>
      <w:r w:rsidR="00293DF6">
        <w:t xml:space="preserve"> (7 рабочих дней для МСП)</w:t>
      </w:r>
      <w:r>
        <w:t xml:space="preserve"> после получения от Исполнителя отчета о фактически оказанных </w:t>
      </w:r>
      <w:r w:rsidR="00351FE7">
        <w:t>У</w:t>
      </w:r>
      <w:r>
        <w:t>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 Авансирование не предусмотрено.</w:t>
      </w:r>
    </w:p>
    <w:p w14:paraId="32348582" w14:textId="51197241" w:rsidR="00BD69D2" w:rsidRPr="003B7995" w:rsidRDefault="00C2300A" w:rsidP="001320BB">
      <w:pPr>
        <w:jc w:val="both"/>
        <w:rPr>
          <w:b/>
        </w:rPr>
      </w:pPr>
      <w:r>
        <w:rPr>
          <w:b/>
        </w:rPr>
        <w:t>4</w:t>
      </w:r>
      <w:r w:rsidR="00DC1D32" w:rsidRPr="000B0A5E">
        <w:rPr>
          <w:b/>
        </w:rPr>
        <w:t xml:space="preserve">. </w:t>
      </w:r>
      <w:r w:rsidR="00BD69D2" w:rsidRPr="003B7995">
        <w:rPr>
          <w:b/>
        </w:rPr>
        <w:t>Описание основных объемов услуг:</w:t>
      </w:r>
    </w:p>
    <w:p w14:paraId="2C6FA7A7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>прием и регистрация сообщений, передаваемых с объектов;</w:t>
      </w:r>
    </w:p>
    <w:p w14:paraId="527F8EBA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>передача принятого сообщения в дежурную часть ОВО (отдела вневедомственной охраны)</w:t>
      </w:r>
      <w:r w:rsidR="003259B2" w:rsidRPr="003B7995">
        <w:rPr>
          <w:sz w:val="24"/>
          <w:szCs w:val="24"/>
        </w:rPr>
        <w:t xml:space="preserve"> ВНГ России</w:t>
      </w:r>
      <w:r w:rsidRPr="003B7995">
        <w:rPr>
          <w:sz w:val="24"/>
          <w:szCs w:val="24"/>
        </w:rPr>
        <w:t>;</w:t>
      </w:r>
    </w:p>
    <w:p w14:paraId="02936657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>уведомление «клиента» о полученном сообщении с объекта;</w:t>
      </w:r>
    </w:p>
    <w:p w14:paraId="6BC9D93E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lastRenderedPageBreak/>
        <w:t>отправка в минимально возможное</w:t>
      </w:r>
      <w:r w:rsidR="003259B2" w:rsidRPr="003B7995">
        <w:rPr>
          <w:sz w:val="24"/>
          <w:szCs w:val="24"/>
        </w:rPr>
        <w:t xml:space="preserve"> время наряда </w:t>
      </w:r>
      <w:r w:rsidRPr="003B7995">
        <w:rPr>
          <w:sz w:val="24"/>
          <w:szCs w:val="24"/>
        </w:rPr>
        <w:t>вневедомственной охраны</w:t>
      </w:r>
      <w:r w:rsidR="003259B2" w:rsidRPr="003B7995">
        <w:rPr>
          <w:sz w:val="24"/>
          <w:szCs w:val="24"/>
        </w:rPr>
        <w:t xml:space="preserve"> ВНГ России</w:t>
      </w:r>
      <w:r w:rsidRPr="003B7995">
        <w:rPr>
          <w:sz w:val="24"/>
          <w:szCs w:val="24"/>
        </w:rPr>
        <w:t xml:space="preserve"> </w:t>
      </w:r>
      <w:r w:rsidR="001B6551" w:rsidRPr="003B7995">
        <w:rPr>
          <w:sz w:val="24"/>
          <w:szCs w:val="24"/>
        </w:rPr>
        <w:t xml:space="preserve">и ГБР исполнителя </w:t>
      </w:r>
      <w:r w:rsidRPr="003B7995">
        <w:rPr>
          <w:sz w:val="24"/>
          <w:szCs w:val="24"/>
        </w:rPr>
        <w:t>на объект для принятия мер по задержанию лиц, совершивших противоправные действия;</w:t>
      </w:r>
    </w:p>
    <w:p w14:paraId="399FFDDC" w14:textId="77777777" w:rsidR="0058634F" w:rsidRPr="003B7995" w:rsidRDefault="0058634F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>отправка в минимально возможное время дежурного наряда (ГБР) исполнителя на объект для его охраны до приезда представителя Заказчика;</w:t>
      </w:r>
    </w:p>
    <w:p w14:paraId="49DAC5B3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>производить автоматическое пополнение баланса SIM карты второго канала GSM связи;</w:t>
      </w:r>
    </w:p>
    <w:p w14:paraId="68DF49A1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 xml:space="preserve">при использовании телефонных каналов связи объекта для передачи служебной информации (сигнала «Тревога», тестирующих сигналов и проч.) смонтированных на объекте технических средств систем безопасности, Исполнитель обязан обеспечить дублирование по </w:t>
      </w:r>
      <w:r w:rsidRPr="003B7995">
        <w:rPr>
          <w:sz w:val="24"/>
          <w:szCs w:val="24"/>
          <w:lang w:val="en-US"/>
        </w:rPr>
        <w:t>GPRS</w:t>
      </w:r>
      <w:r w:rsidRPr="003B7995">
        <w:rPr>
          <w:sz w:val="24"/>
          <w:szCs w:val="24"/>
        </w:rPr>
        <w:t xml:space="preserve"> каналу </w:t>
      </w:r>
      <w:r w:rsidRPr="003B7995">
        <w:rPr>
          <w:sz w:val="24"/>
          <w:szCs w:val="24"/>
          <w:lang w:val="en-US"/>
        </w:rPr>
        <w:t>c</w:t>
      </w:r>
      <w:r w:rsidRPr="003B7995">
        <w:rPr>
          <w:sz w:val="24"/>
          <w:szCs w:val="24"/>
        </w:rPr>
        <w:t xml:space="preserve"> использованием </w:t>
      </w:r>
      <w:r w:rsidRPr="003B7995">
        <w:rPr>
          <w:sz w:val="24"/>
          <w:szCs w:val="24"/>
          <w:lang w:val="en-US"/>
        </w:rPr>
        <w:t>GSM</w:t>
      </w:r>
      <w:r w:rsidR="00A21433" w:rsidRPr="003B7995">
        <w:rPr>
          <w:sz w:val="24"/>
          <w:szCs w:val="24"/>
        </w:rPr>
        <w:t xml:space="preserve"> оборудования</w:t>
      </w:r>
      <w:r w:rsidRPr="003B7995">
        <w:rPr>
          <w:sz w:val="24"/>
          <w:szCs w:val="24"/>
        </w:rPr>
        <w:t>;</w:t>
      </w:r>
    </w:p>
    <w:p w14:paraId="59188B04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 xml:space="preserve">мониторинг объектов осуществляется по собственному (возможность привлечения третьих лиц для передачи данных сигналов) </w:t>
      </w:r>
      <w:r w:rsidRPr="003B7995">
        <w:rPr>
          <w:spacing w:val="10"/>
          <w:sz w:val="24"/>
          <w:szCs w:val="24"/>
        </w:rPr>
        <w:t xml:space="preserve">выделенному </w:t>
      </w:r>
      <w:r w:rsidRPr="003B7995">
        <w:rPr>
          <w:sz w:val="24"/>
          <w:szCs w:val="24"/>
        </w:rPr>
        <w:t xml:space="preserve">защищенному радиоканалу участника размещения заказа, устойчивого к помехам и глушению и сетей общего пользования (телефонных, </w:t>
      </w:r>
      <w:r w:rsidRPr="003B7995">
        <w:rPr>
          <w:sz w:val="24"/>
          <w:szCs w:val="24"/>
          <w:lang w:val="en-US"/>
        </w:rPr>
        <w:t>GSM</w:t>
      </w:r>
      <w:r w:rsidRPr="003B7995">
        <w:rPr>
          <w:sz w:val="24"/>
          <w:szCs w:val="24"/>
        </w:rPr>
        <w:t xml:space="preserve"> </w:t>
      </w:r>
      <w:r w:rsidRPr="003B7995">
        <w:rPr>
          <w:sz w:val="24"/>
          <w:szCs w:val="24"/>
          <w:lang w:val="en-US"/>
        </w:rPr>
        <w:t>GPRS</w:t>
      </w:r>
      <w:r w:rsidRPr="003B7995">
        <w:rPr>
          <w:sz w:val="24"/>
          <w:szCs w:val="24"/>
        </w:rPr>
        <w:t xml:space="preserve"> или Интернет), с обязательным подключением к «Удаленному рабочему месту» на компьютере в дежурной службе Заказчика. На «Удаленное рабочее место» должны поступать тревожные и служебные сообщения в режиме реального времени;</w:t>
      </w:r>
    </w:p>
    <w:p w14:paraId="1D99F704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color w:val="000000"/>
          <w:sz w:val="24"/>
          <w:szCs w:val="24"/>
        </w:rPr>
        <w:t>обеспечить возможность дистанционной автоматической проверки сигнализации без участия дежурного оператора, контроль работоспособности технических средств экстренного вызова наряда полиции, с помощью мобильного или стационарного телефона самостоятельно - по паролю, без участия дежурной службы пульта централизованного наблюдения;</w:t>
      </w:r>
    </w:p>
    <w:p w14:paraId="36A610C5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 xml:space="preserve">обеспечить возможность просмотра протокола событий объекта по пультовому номеру в режиме </w:t>
      </w:r>
      <w:proofErr w:type="spellStart"/>
      <w:r w:rsidRPr="003B7995">
        <w:rPr>
          <w:sz w:val="24"/>
          <w:szCs w:val="24"/>
        </w:rPr>
        <w:t>web</w:t>
      </w:r>
      <w:proofErr w:type="spellEnd"/>
      <w:r w:rsidRPr="003B7995">
        <w:rPr>
          <w:sz w:val="24"/>
          <w:szCs w:val="24"/>
        </w:rPr>
        <w:t>-интерфейса;</w:t>
      </w:r>
    </w:p>
    <w:p w14:paraId="1BDE37E0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color w:val="000000" w:themeColor="text1"/>
          <w:sz w:val="24"/>
          <w:szCs w:val="24"/>
        </w:rPr>
      </w:pPr>
      <w:r w:rsidRPr="003B7995">
        <w:rPr>
          <w:sz w:val="24"/>
          <w:szCs w:val="24"/>
        </w:rPr>
        <w:t xml:space="preserve">при обнаружении признаков нарушения целостности объекта, Исполнитель обязан сообщить об этом ответственному представителю Заказчика, обеспечить неприкосновенность места происшествия силами наряда </w:t>
      </w:r>
      <w:r w:rsidR="00573E1C" w:rsidRPr="003B7995">
        <w:rPr>
          <w:color w:val="000000" w:themeColor="text1"/>
          <w:sz w:val="24"/>
          <w:szCs w:val="24"/>
        </w:rPr>
        <w:t>ГБР исполнителя до приезда представителя заказчика</w:t>
      </w:r>
      <w:r w:rsidRPr="003B7995">
        <w:rPr>
          <w:color w:val="000000" w:themeColor="text1"/>
          <w:sz w:val="24"/>
          <w:szCs w:val="24"/>
        </w:rPr>
        <w:t>;</w:t>
      </w:r>
    </w:p>
    <w:p w14:paraId="37124BD7" w14:textId="77777777" w:rsidR="00BD69D2" w:rsidRPr="003B7995" w:rsidRDefault="00BD69D2" w:rsidP="00032244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24"/>
          <w:szCs w:val="24"/>
        </w:rPr>
      </w:pPr>
      <w:r w:rsidRPr="003B7995">
        <w:rPr>
          <w:sz w:val="24"/>
          <w:szCs w:val="24"/>
        </w:rPr>
        <w:t xml:space="preserve">по запросу Заказчика предоставить выписку из протокола событий объекта, записи телефонных переговоров, отчет о времени прибытия экипажа </w:t>
      </w:r>
      <w:r w:rsidR="001B6C6D" w:rsidRPr="003B7995">
        <w:rPr>
          <w:sz w:val="24"/>
          <w:szCs w:val="24"/>
        </w:rPr>
        <w:t>ОВО ВНГ России</w:t>
      </w:r>
      <w:r w:rsidRPr="003B7995">
        <w:rPr>
          <w:sz w:val="24"/>
          <w:szCs w:val="24"/>
        </w:rPr>
        <w:t xml:space="preserve"> на объект и обеспечить архивацию информации на сервере Исполнителя на срок не менее 3-х лет;</w:t>
      </w:r>
    </w:p>
    <w:p w14:paraId="53F44B2D" w14:textId="5EC9857D" w:rsidR="00BD69D2" w:rsidRPr="00B37916" w:rsidRDefault="00C2300A" w:rsidP="001320BB">
      <w:pPr>
        <w:jc w:val="both"/>
        <w:rPr>
          <w:b/>
        </w:rPr>
      </w:pPr>
      <w:r>
        <w:rPr>
          <w:b/>
        </w:rPr>
        <w:t>5</w:t>
      </w:r>
      <w:r w:rsidR="0076567B" w:rsidRPr="00B37916">
        <w:rPr>
          <w:b/>
        </w:rPr>
        <w:t xml:space="preserve">. </w:t>
      </w:r>
      <w:r w:rsidR="00BD69D2" w:rsidRPr="00B37916">
        <w:rPr>
          <w:b/>
        </w:rPr>
        <w:t>Основные требования на услуги:</w:t>
      </w:r>
    </w:p>
    <w:p w14:paraId="5DF4CF8B" w14:textId="77777777" w:rsidR="00F13C5A" w:rsidRDefault="00F13C5A" w:rsidP="00F13C5A">
      <w:pPr>
        <w:tabs>
          <w:tab w:val="left" w:pos="709"/>
        </w:tabs>
        <w:jc w:val="both"/>
      </w:pPr>
      <w:r>
        <w:tab/>
        <w:t>Услуги должны оказываться организацией, созданной или специально учрежденной для осуществления охранной деятельности, имеющей государственную регистрацию в порядке, установленном законодательством Российской Федерации, имеющей действующую на период исполнения договорных обязательств лицензию на осуществление охранной деятельности</w:t>
      </w:r>
      <w:r w:rsidR="00E31C78">
        <w:t>.</w:t>
      </w:r>
    </w:p>
    <w:p w14:paraId="13CAEB4E" w14:textId="77777777" w:rsidR="00582DE2" w:rsidRPr="00582DE2" w:rsidRDefault="00F13C5A" w:rsidP="00582DE2">
      <w:pPr>
        <w:tabs>
          <w:tab w:val="left" w:pos="709"/>
        </w:tabs>
        <w:jc w:val="both"/>
      </w:pPr>
      <w:r>
        <w:tab/>
      </w:r>
      <w:r w:rsidR="00F04AE6">
        <w:t>Услуги</w:t>
      </w:r>
      <w:r w:rsidR="00582DE2" w:rsidRPr="00582DE2">
        <w:t xml:space="preserve"> должны быть выполнены в соответствии с действующей нормативно-технической документацией, а именно:</w:t>
      </w:r>
    </w:p>
    <w:p w14:paraId="6AB1C0B6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 «Рекомендации о порядке обследования объектов, принимаемых под охрану» РД 78.36.005 – 2005;</w:t>
      </w:r>
    </w:p>
    <w:p w14:paraId="403AFADB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 xml:space="preserve">- «Инженерно-техническая </w:t>
      </w:r>
      <w:proofErr w:type="spellStart"/>
      <w:r w:rsidRPr="00582DE2">
        <w:t>укрепленность</w:t>
      </w:r>
      <w:proofErr w:type="spellEnd"/>
      <w:r w:rsidRPr="00582DE2">
        <w:t>. Технические средства охраны. Требования и нормы проектирования по защите объектов от преступных посягательств» РД 78.36.001-99;</w:t>
      </w:r>
    </w:p>
    <w:p w14:paraId="31B67D40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 «Инструкция о техническом надзоре за выполнением проектных и монтажных работ по оборудованию объектов средствами охранной сигнализации» РД 78.146-93;</w:t>
      </w:r>
    </w:p>
    <w:p w14:paraId="40EFC3FC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 xml:space="preserve">- «Выбор и применение средств охранно-пожарной сигнализации (ОПС) и средств технической </w:t>
      </w:r>
      <w:proofErr w:type="spellStart"/>
      <w:r w:rsidRPr="00582DE2">
        <w:t>укрепленности</w:t>
      </w:r>
      <w:proofErr w:type="spellEnd"/>
      <w:r w:rsidRPr="00582DE2">
        <w:t xml:space="preserve"> для оборудования объектов» РД 78.36.007-99;</w:t>
      </w:r>
    </w:p>
    <w:p w14:paraId="493E7C2E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 «Руководящий документ. Системы и комплексы охранной, пожарной и охранно-пожарной сигнализации. Правила производства и приемки работ» РД 78.145-93;</w:t>
      </w:r>
    </w:p>
    <w:p w14:paraId="7D2EBE2F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 Межотраслевыми правилами по охране труда (правила безопасности) при эксплуатации электроустановок ПОТРМ-016-2001 РД 153-34.0-03;</w:t>
      </w:r>
    </w:p>
    <w:p w14:paraId="05430A3D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 Правилами устройства электроустановок;</w:t>
      </w:r>
    </w:p>
    <w:p w14:paraId="77EC6EB1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-</w:t>
      </w:r>
      <w:r w:rsidR="00F04AE6">
        <w:t xml:space="preserve"> </w:t>
      </w:r>
      <w:r w:rsidRPr="00582DE2">
        <w:t>Правилами технической эксплуатации электрических станций и сетей Российской Федерации 2003г:</w:t>
      </w:r>
    </w:p>
    <w:p w14:paraId="445F86C5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lastRenderedPageBreak/>
        <w:t>- Правилами пожарной безопасности для энергетических предприятий РД 153-34.0-03.30100 150-00 (ВППБ 01-02-95), СНиП.</w:t>
      </w:r>
    </w:p>
    <w:p w14:paraId="1FC200D2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 xml:space="preserve">Исполнитель обязан выполнять требования по охране труда и технике безопасности, изложенных в действующих нормативных документах. </w:t>
      </w:r>
    </w:p>
    <w:p w14:paraId="70A6362D" w14:textId="77777777" w:rsidR="00582DE2" w:rsidRPr="00582DE2" w:rsidRDefault="00582DE2" w:rsidP="00582DE2">
      <w:pPr>
        <w:tabs>
          <w:tab w:val="left" w:pos="709"/>
        </w:tabs>
        <w:jc w:val="both"/>
      </w:pPr>
      <w:r w:rsidRPr="00582DE2">
        <w:t>Поставку оборудования и материалов осуществляет Исполнитель.</w:t>
      </w:r>
    </w:p>
    <w:p w14:paraId="33795DE6" w14:textId="77777777" w:rsidR="002255A4" w:rsidRPr="00B37916" w:rsidRDefault="00FB1F4B" w:rsidP="00582DE2">
      <w:pPr>
        <w:pStyle w:val="a3"/>
        <w:tabs>
          <w:tab w:val="left" w:pos="709"/>
        </w:tabs>
        <w:ind w:left="0"/>
        <w:jc w:val="both"/>
        <w:rPr>
          <w:sz w:val="24"/>
          <w:szCs w:val="24"/>
          <w:u w:val="single"/>
        </w:rPr>
      </w:pPr>
      <w:r w:rsidRPr="00B37916">
        <w:rPr>
          <w:sz w:val="24"/>
          <w:szCs w:val="24"/>
          <w:u w:val="single"/>
        </w:rPr>
        <w:t xml:space="preserve">Исполнитель </w:t>
      </w:r>
      <w:r w:rsidR="00BD69D2" w:rsidRPr="00B37916">
        <w:rPr>
          <w:sz w:val="24"/>
          <w:szCs w:val="24"/>
          <w:u w:val="single"/>
        </w:rPr>
        <w:t>обязан:</w:t>
      </w:r>
    </w:p>
    <w:p w14:paraId="689BA27B" w14:textId="71843607" w:rsidR="00BD6AF0" w:rsidRPr="000A47C9" w:rsidRDefault="00A42121" w:rsidP="00A42121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32"/>
          <w:szCs w:val="24"/>
        </w:rPr>
      </w:pPr>
      <w:r w:rsidRPr="000A47C9">
        <w:rPr>
          <w:sz w:val="24"/>
        </w:rPr>
        <w:t>обеспечить установку оборудования сигнализации на категориров</w:t>
      </w:r>
      <w:r w:rsidR="003B7995">
        <w:rPr>
          <w:sz w:val="24"/>
        </w:rPr>
        <w:t xml:space="preserve">анных объектах Заказчика, </w:t>
      </w:r>
      <w:r w:rsidRPr="000A47C9">
        <w:rPr>
          <w:sz w:val="24"/>
        </w:rPr>
        <w:t>и подключение их на пульт централизованного наблюдения (ПЦН) ФГКУ «Управление вневедомственной охраны войск национальной гвардии Российской Федерации по г. Москве, за счет собственных сил и средств;</w:t>
      </w:r>
    </w:p>
    <w:p w14:paraId="35B53FE5" w14:textId="5EECCE87" w:rsidR="000A47C9" w:rsidRPr="000A47C9" w:rsidRDefault="000A47C9" w:rsidP="000A47C9">
      <w:pPr>
        <w:pStyle w:val="a3"/>
        <w:numPr>
          <w:ilvl w:val="0"/>
          <w:numId w:val="19"/>
        </w:numPr>
        <w:ind w:left="0" w:firstLine="284"/>
        <w:contextualSpacing w:val="0"/>
        <w:jc w:val="both"/>
        <w:rPr>
          <w:sz w:val="32"/>
          <w:szCs w:val="24"/>
        </w:rPr>
      </w:pPr>
      <w:r w:rsidRPr="000A47C9">
        <w:rPr>
          <w:sz w:val="24"/>
        </w:rPr>
        <w:t xml:space="preserve">принимая во внимание режимность объектов, Исполнитель обязан обеспечить оказание услуг по передаче извещения о «тревоге» с выводом на пункты централизованной охраны и реагированию на сигнал «тревоги» </w:t>
      </w:r>
      <w:r w:rsidR="000C2E64">
        <w:rPr>
          <w:sz w:val="24"/>
        </w:rPr>
        <w:t xml:space="preserve">мобильными </w:t>
      </w:r>
      <w:r w:rsidRPr="000A47C9">
        <w:rPr>
          <w:sz w:val="24"/>
        </w:rPr>
        <w:t>нарядами с 00 ч 00 минут первого дня оказания услуг по договору;</w:t>
      </w:r>
    </w:p>
    <w:p w14:paraId="05610DA9" w14:textId="77777777" w:rsidR="00BD69D2" w:rsidRPr="00B37916" w:rsidRDefault="00BD69D2" w:rsidP="00032244">
      <w:pPr>
        <w:pStyle w:val="a3"/>
        <w:numPr>
          <w:ilvl w:val="0"/>
          <w:numId w:val="29"/>
        </w:numPr>
        <w:tabs>
          <w:tab w:val="left" w:pos="0"/>
          <w:tab w:val="left" w:pos="284"/>
        </w:tabs>
        <w:ind w:left="0" w:firstLine="284"/>
        <w:contextualSpacing w:val="0"/>
        <w:jc w:val="both"/>
        <w:rPr>
          <w:sz w:val="24"/>
          <w:szCs w:val="24"/>
        </w:rPr>
      </w:pPr>
      <w:r w:rsidRPr="00B37916">
        <w:rPr>
          <w:sz w:val="24"/>
          <w:szCs w:val="24"/>
        </w:rPr>
        <w:t xml:space="preserve">выполнять требования по охране труда и технике безопасности, </w:t>
      </w:r>
      <w:r w:rsidR="00FB1F4B" w:rsidRPr="00B37916">
        <w:rPr>
          <w:sz w:val="24"/>
          <w:szCs w:val="24"/>
        </w:rPr>
        <w:t xml:space="preserve">изложенные </w:t>
      </w:r>
      <w:r w:rsidRPr="00B37916">
        <w:rPr>
          <w:sz w:val="24"/>
          <w:szCs w:val="24"/>
        </w:rPr>
        <w:t>в действующих нормативных документах;</w:t>
      </w:r>
    </w:p>
    <w:p w14:paraId="7755BB39" w14:textId="77777777" w:rsidR="00BD69D2" w:rsidRPr="00B37916" w:rsidRDefault="002255A4" w:rsidP="00032244">
      <w:pPr>
        <w:pStyle w:val="a3"/>
        <w:numPr>
          <w:ilvl w:val="0"/>
          <w:numId w:val="29"/>
        </w:numPr>
        <w:tabs>
          <w:tab w:val="left" w:pos="0"/>
          <w:tab w:val="left" w:pos="284"/>
        </w:tabs>
        <w:ind w:left="0" w:firstLine="284"/>
        <w:contextualSpacing w:val="0"/>
        <w:jc w:val="both"/>
        <w:rPr>
          <w:sz w:val="24"/>
          <w:szCs w:val="24"/>
        </w:rPr>
      </w:pPr>
      <w:r w:rsidRPr="00B37916">
        <w:rPr>
          <w:sz w:val="24"/>
          <w:szCs w:val="24"/>
        </w:rPr>
        <w:t>иметь Пульт</w:t>
      </w:r>
      <w:r w:rsidR="00BD69D2" w:rsidRPr="00B37916">
        <w:rPr>
          <w:sz w:val="24"/>
          <w:szCs w:val="24"/>
        </w:rPr>
        <w:t xml:space="preserve"> Централизованного Наблюдения</w:t>
      </w:r>
      <w:r w:rsidRPr="00B37916">
        <w:rPr>
          <w:sz w:val="24"/>
          <w:szCs w:val="24"/>
        </w:rPr>
        <w:t xml:space="preserve"> (ПЦН)</w:t>
      </w:r>
      <w:r w:rsidR="00BD69D2" w:rsidRPr="00B37916">
        <w:rPr>
          <w:sz w:val="24"/>
          <w:szCs w:val="24"/>
        </w:rPr>
        <w:t xml:space="preserve"> с возможностью постановки под охрану объектов с использованием прием</w:t>
      </w:r>
      <w:r w:rsidR="00FE204E" w:rsidRPr="00B37916">
        <w:rPr>
          <w:sz w:val="24"/>
          <w:szCs w:val="24"/>
        </w:rPr>
        <w:t>н</w:t>
      </w:r>
      <w:r w:rsidR="00BD69D2" w:rsidRPr="00B37916">
        <w:rPr>
          <w:sz w:val="24"/>
          <w:szCs w:val="24"/>
        </w:rPr>
        <w:t>о-контрольных приборов;</w:t>
      </w:r>
    </w:p>
    <w:p w14:paraId="2EFC67B4" w14:textId="77777777" w:rsidR="00BD69D2" w:rsidRDefault="00BD69D2" w:rsidP="00032244">
      <w:pPr>
        <w:pStyle w:val="a3"/>
        <w:numPr>
          <w:ilvl w:val="0"/>
          <w:numId w:val="29"/>
        </w:numPr>
        <w:tabs>
          <w:tab w:val="left" w:pos="0"/>
          <w:tab w:val="left" w:pos="284"/>
        </w:tabs>
        <w:ind w:left="0" w:firstLine="284"/>
        <w:contextualSpacing w:val="0"/>
        <w:jc w:val="both"/>
        <w:rPr>
          <w:sz w:val="24"/>
          <w:szCs w:val="24"/>
        </w:rPr>
      </w:pPr>
      <w:r w:rsidRPr="00B37916">
        <w:rPr>
          <w:sz w:val="24"/>
          <w:szCs w:val="24"/>
        </w:rPr>
        <w:t>иметь в наличие автомобильный транспорт для своевременного проведения технологических работ и тестирования оборудования;</w:t>
      </w:r>
    </w:p>
    <w:p w14:paraId="242330BF" w14:textId="77777777" w:rsidR="00397FC8" w:rsidRPr="00365D4B" w:rsidRDefault="00397FC8" w:rsidP="00397FC8">
      <w:pPr>
        <w:pStyle w:val="a3"/>
        <w:numPr>
          <w:ilvl w:val="0"/>
          <w:numId w:val="29"/>
        </w:numPr>
        <w:tabs>
          <w:tab w:val="left" w:pos="0"/>
          <w:tab w:val="left" w:pos="284"/>
        </w:tabs>
        <w:contextualSpacing w:val="0"/>
        <w:jc w:val="both"/>
        <w:rPr>
          <w:sz w:val="24"/>
          <w:szCs w:val="24"/>
        </w:rPr>
      </w:pPr>
      <w:r w:rsidRPr="00365D4B">
        <w:rPr>
          <w:sz w:val="24"/>
          <w:szCs w:val="24"/>
        </w:rPr>
        <w:t>иметь в наличие автомобильный транспорт ГБР;</w:t>
      </w:r>
    </w:p>
    <w:p w14:paraId="7511C662" w14:textId="77777777" w:rsidR="00397FC8" w:rsidRPr="00365D4B" w:rsidRDefault="00397FC8" w:rsidP="00397FC8">
      <w:pPr>
        <w:pStyle w:val="a3"/>
        <w:numPr>
          <w:ilvl w:val="0"/>
          <w:numId w:val="29"/>
        </w:numPr>
        <w:tabs>
          <w:tab w:val="left" w:pos="0"/>
          <w:tab w:val="left" w:pos="284"/>
        </w:tabs>
        <w:contextualSpacing w:val="0"/>
        <w:jc w:val="both"/>
        <w:rPr>
          <w:sz w:val="24"/>
          <w:szCs w:val="24"/>
        </w:rPr>
      </w:pPr>
      <w:r w:rsidRPr="00365D4B">
        <w:rPr>
          <w:sz w:val="24"/>
          <w:szCs w:val="24"/>
        </w:rPr>
        <w:t>иметь в на</w:t>
      </w:r>
      <w:r w:rsidR="00E11613" w:rsidRPr="00365D4B">
        <w:rPr>
          <w:sz w:val="24"/>
          <w:szCs w:val="24"/>
        </w:rPr>
        <w:t>личии охранников ГБР 6-го разряда</w:t>
      </w:r>
      <w:r w:rsidRPr="00365D4B">
        <w:rPr>
          <w:sz w:val="24"/>
          <w:szCs w:val="24"/>
        </w:rPr>
        <w:t>;</w:t>
      </w:r>
    </w:p>
    <w:p w14:paraId="45F483E1" w14:textId="77777777" w:rsidR="00964DC4" w:rsidRDefault="00964DC4" w:rsidP="00964DC4">
      <w:pPr>
        <w:pStyle w:val="a3"/>
        <w:numPr>
          <w:ilvl w:val="0"/>
          <w:numId w:val="29"/>
        </w:numPr>
        <w:tabs>
          <w:tab w:val="left" w:pos="0"/>
          <w:tab w:val="left" w:pos="284"/>
        </w:tabs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</w:t>
      </w:r>
      <w:r w:rsidRPr="00964DC4">
        <w:rPr>
          <w:sz w:val="24"/>
          <w:szCs w:val="24"/>
        </w:rPr>
        <w:t xml:space="preserve">договор о взаимодействии с ФГКУ «Управление вневедомственной охраны </w:t>
      </w:r>
    </w:p>
    <w:p w14:paraId="50742654" w14:textId="77777777" w:rsidR="009C1A55" w:rsidRDefault="00964DC4" w:rsidP="00861B6A">
      <w:pPr>
        <w:tabs>
          <w:tab w:val="left" w:pos="0"/>
          <w:tab w:val="left" w:pos="284"/>
        </w:tabs>
        <w:jc w:val="both"/>
      </w:pPr>
      <w:r w:rsidRPr="00964DC4">
        <w:t xml:space="preserve">войск национальной </w:t>
      </w:r>
      <w:r w:rsidRPr="00365D4B">
        <w:t xml:space="preserve">гвардии Российской Федерации по </w:t>
      </w:r>
      <w:r w:rsidR="00340688">
        <w:t>г. Москве</w:t>
      </w:r>
      <w:r w:rsidRPr="005500A2">
        <w:t xml:space="preserve"> с</w:t>
      </w:r>
      <w:r w:rsidRPr="00964DC4">
        <w:t xml:space="preserve"> включенными объектами Заказчика заверенную Исполнителем;</w:t>
      </w:r>
    </w:p>
    <w:p w14:paraId="12EF4B52" w14:textId="77777777" w:rsidR="00CF3A42" w:rsidRPr="009C1A55" w:rsidRDefault="00BD69D2" w:rsidP="009C1A5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567"/>
        </w:tabs>
        <w:ind w:left="0" w:firstLine="360"/>
        <w:jc w:val="both"/>
        <w:rPr>
          <w:sz w:val="24"/>
          <w:szCs w:val="24"/>
        </w:rPr>
      </w:pPr>
      <w:r w:rsidRPr="009C1A55">
        <w:rPr>
          <w:sz w:val="24"/>
          <w:szCs w:val="24"/>
        </w:rPr>
        <w:t xml:space="preserve">в течение пяти календарных дней предоставить Заказчику копию, заверенную Исполнителем, перечня объектов по </w:t>
      </w:r>
      <w:r w:rsidR="001E7E9C" w:rsidRPr="009C1A55">
        <w:rPr>
          <w:sz w:val="24"/>
          <w:szCs w:val="24"/>
        </w:rPr>
        <w:t xml:space="preserve">договору между Исполнителем и </w:t>
      </w:r>
      <w:r w:rsidR="00964DC4" w:rsidRPr="009C1A55">
        <w:rPr>
          <w:sz w:val="24"/>
          <w:szCs w:val="24"/>
        </w:rPr>
        <w:t xml:space="preserve">с ФГКУ «Управление вневедомственной охраны войск национальной гвардии Российской Федерации по </w:t>
      </w:r>
      <w:r w:rsidR="00340688">
        <w:rPr>
          <w:sz w:val="24"/>
          <w:szCs w:val="24"/>
        </w:rPr>
        <w:t>г. Москве</w:t>
      </w:r>
      <w:r w:rsidR="005500A2" w:rsidRPr="005500A2">
        <w:rPr>
          <w:sz w:val="24"/>
          <w:szCs w:val="24"/>
        </w:rPr>
        <w:t xml:space="preserve"> </w:t>
      </w:r>
      <w:r w:rsidRPr="005500A2">
        <w:rPr>
          <w:sz w:val="24"/>
          <w:szCs w:val="24"/>
        </w:rPr>
        <w:t>с</w:t>
      </w:r>
      <w:r w:rsidRPr="009C1A55">
        <w:rPr>
          <w:sz w:val="24"/>
          <w:szCs w:val="24"/>
        </w:rPr>
        <w:t xml:space="preserve"> </w:t>
      </w:r>
      <w:r w:rsidR="00FE204E" w:rsidRPr="009C1A55">
        <w:rPr>
          <w:sz w:val="24"/>
          <w:szCs w:val="24"/>
        </w:rPr>
        <w:t>включенными объектами Заказчика;</w:t>
      </w:r>
    </w:p>
    <w:p w14:paraId="0129445C" w14:textId="77777777" w:rsidR="004566AD" w:rsidRPr="00365D4B" w:rsidRDefault="00FE204E" w:rsidP="00032244">
      <w:pPr>
        <w:pStyle w:val="a3"/>
        <w:numPr>
          <w:ilvl w:val="0"/>
          <w:numId w:val="29"/>
        </w:numPr>
        <w:tabs>
          <w:tab w:val="left" w:pos="0"/>
          <w:tab w:val="left" w:pos="284"/>
        </w:tabs>
        <w:ind w:left="0" w:firstLine="284"/>
        <w:contextualSpacing w:val="0"/>
        <w:jc w:val="both"/>
        <w:rPr>
          <w:sz w:val="24"/>
          <w:szCs w:val="24"/>
        </w:rPr>
      </w:pPr>
      <w:r w:rsidRPr="00365D4B">
        <w:rPr>
          <w:sz w:val="24"/>
          <w:szCs w:val="24"/>
        </w:rPr>
        <w:t>п</w:t>
      </w:r>
      <w:r w:rsidR="00D35932" w:rsidRPr="00365D4B">
        <w:rPr>
          <w:sz w:val="24"/>
          <w:szCs w:val="24"/>
        </w:rPr>
        <w:t>ред</w:t>
      </w:r>
      <w:r w:rsidR="00CF3A42" w:rsidRPr="00365D4B">
        <w:rPr>
          <w:sz w:val="24"/>
          <w:szCs w:val="24"/>
        </w:rPr>
        <w:t>ставить документы</w:t>
      </w:r>
      <w:r w:rsidRPr="00365D4B">
        <w:rPr>
          <w:sz w:val="24"/>
          <w:szCs w:val="24"/>
        </w:rPr>
        <w:t>,</w:t>
      </w:r>
      <w:r w:rsidR="00CF3A42" w:rsidRPr="00365D4B">
        <w:rPr>
          <w:sz w:val="24"/>
          <w:szCs w:val="24"/>
        </w:rPr>
        <w:t xml:space="preserve"> в соответствии с Регламентом допуска персонала организаций</w:t>
      </w:r>
      <w:r w:rsidR="009F66C9" w:rsidRPr="00365D4B">
        <w:rPr>
          <w:sz w:val="24"/>
          <w:szCs w:val="24"/>
        </w:rPr>
        <w:t>,</w:t>
      </w:r>
      <w:r w:rsidR="00CF3A42" w:rsidRPr="00365D4B">
        <w:rPr>
          <w:sz w:val="24"/>
          <w:szCs w:val="24"/>
        </w:rPr>
        <w:t xml:space="preserve"> для выполнения работ на объектах </w:t>
      </w:r>
      <w:r w:rsidR="00365D4B" w:rsidRPr="00365D4B">
        <w:rPr>
          <w:sz w:val="24"/>
          <w:szCs w:val="24"/>
        </w:rPr>
        <w:t>ПАО «</w:t>
      </w:r>
      <w:proofErr w:type="spellStart"/>
      <w:r w:rsidR="00365D4B" w:rsidRPr="00365D4B">
        <w:rPr>
          <w:sz w:val="24"/>
          <w:szCs w:val="24"/>
        </w:rPr>
        <w:t>Россети</w:t>
      </w:r>
      <w:proofErr w:type="spellEnd"/>
      <w:r w:rsidR="00365D4B" w:rsidRPr="00365D4B">
        <w:rPr>
          <w:sz w:val="24"/>
          <w:szCs w:val="24"/>
        </w:rPr>
        <w:t xml:space="preserve"> Московский регион» (утвержден приказом ПАО «</w:t>
      </w:r>
      <w:proofErr w:type="spellStart"/>
      <w:r w:rsidR="00365D4B" w:rsidRPr="00365D4B">
        <w:rPr>
          <w:sz w:val="24"/>
          <w:szCs w:val="24"/>
        </w:rPr>
        <w:t>Россети</w:t>
      </w:r>
      <w:proofErr w:type="spellEnd"/>
      <w:r w:rsidR="00365D4B" w:rsidRPr="00365D4B">
        <w:rPr>
          <w:sz w:val="24"/>
          <w:szCs w:val="24"/>
        </w:rPr>
        <w:t xml:space="preserve"> Московский регион» от 05.04.2021 № 333)</w:t>
      </w:r>
      <w:r w:rsidR="00CF3A42" w:rsidRPr="00365D4B">
        <w:rPr>
          <w:sz w:val="24"/>
          <w:szCs w:val="24"/>
        </w:rPr>
        <w:t xml:space="preserve"> </w:t>
      </w:r>
      <w:r w:rsidR="00BB3582" w:rsidRPr="00365D4B">
        <w:rPr>
          <w:sz w:val="24"/>
          <w:szCs w:val="24"/>
        </w:rPr>
        <w:t>(Опубликован на сайте ПАО «</w:t>
      </w:r>
      <w:proofErr w:type="spellStart"/>
      <w:r w:rsidR="00BB3582" w:rsidRPr="00365D4B">
        <w:rPr>
          <w:sz w:val="24"/>
          <w:szCs w:val="24"/>
        </w:rPr>
        <w:t>Россети</w:t>
      </w:r>
      <w:proofErr w:type="spellEnd"/>
      <w:r w:rsidR="00BB3582" w:rsidRPr="00365D4B">
        <w:rPr>
          <w:sz w:val="24"/>
          <w:szCs w:val="24"/>
        </w:rPr>
        <w:t xml:space="preserve"> Московский регион</w:t>
      </w:r>
      <w:r w:rsidR="00CF3A42" w:rsidRPr="00365D4B">
        <w:rPr>
          <w:sz w:val="24"/>
          <w:szCs w:val="24"/>
        </w:rPr>
        <w:t>»)</w:t>
      </w:r>
      <w:r w:rsidR="009A0ADD" w:rsidRPr="00365D4B">
        <w:rPr>
          <w:sz w:val="24"/>
          <w:szCs w:val="24"/>
        </w:rPr>
        <w:t>.</w:t>
      </w:r>
    </w:p>
    <w:p w14:paraId="27304069" w14:textId="346A0DE3" w:rsidR="00032244" w:rsidRPr="000B0A5E" w:rsidRDefault="00C2300A" w:rsidP="00032244">
      <w:pPr>
        <w:jc w:val="both"/>
        <w:rPr>
          <w:b/>
        </w:rPr>
      </w:pPr>
      <w:r>
        <w:rPr>
          <w:b/>
        </w:rPr>
        <w:t>6</w:t>
      </w:r>
      <w:r w:rsidR="00032244" w:rsidRPr="000B0A5E">
        <w:rPr>
          <w:b/>
        </w:rPr>
        <w:t>. Контроль и приемка услуг:</w:t>
      </w:r>
    </w:p>
    <w:p w14:paraId="0123BE76" w14:textId="4ECCF41D" w:rsidR="00032244" w:rsidRPr="000B0A5E" w:rsidRDefault="00134FBC" w:rsidP="00134FBC">
      <w:pPr>
        <w:tabs>
          <w:tab w:val="left" w:pos="709"/>
        </w:tabs>
        <w:jc w:val="both"/>
      </w:pPr>
      <w:r>
        <w:t xml:space="preserve">       </w:t>
      </w:r>
      <w:r w:rsidR="00032244" w:rsidRPr="000B0A5E">
        <w:t>Руководители объектов Филиала, находящихся под охраной, проводят оперативный контроль состояния охраны вверенных объектов, опер</w:t>
      </w:r>
      <w:r w:rsidR="00964DC4">
        <w:t xml:space="preserve">ативность прибытия </w:t>
      </w:r>
      <w:r w:rsidR="000C2E64">
        <w:t>мобильных нарядов</w:t>
      </w:r>
      <w:r w:rsidR="00964DC4">
        <w:t xml:space="preserve"> и ГБР исполнителя,</w:t>
      </w:r>
      <w:r w:rsidR="00032244" w:rsidRPr="000B0A5E">
        <w:t xml:space="preserve"> при вызове на объект и эффективность их действий по отношению к правонарушителям.</w:t>
      </w:r>
    </w:p>
    <w:p w14:paraId="534E6A54" w14:textId="3EF54A4B" w:rsidR="00032244" w:rsidRPr="000B0A5E" w:rsidRDefault="00175AF7" w:rsidP="00032244">
      <w:pPr>
        <w:jc w:val="both"/>
        <w:rPr>
          <w:b/>
        </w:rPr>
      </w:pPr>
      <w:r>
        <w:rPr>
          <w:b/>
        </w:rPr>
        <w:t xml:space="preserve">  </w:t>
      </w:r>
      <w:r w:rsidR="00C2300A">
        <w:rPr>
          <w:b/>
        </w:rPr>
        <w:t>7</w:t>
      </w:r>
      <w:r w:rsidR="00032244" w:rsidRPr="000B0A5E">
        <w:rPr>
          <w:b/>
        </w:rPr>
        <w:t>. Гарантии исполнителей услуг:</w:t>
      </w:r>
    </w:p>
    <w:p w14:paraId="0251F638" w14:textId="64152B04" w:rsidR="00032244" w:rsidRDefault="00134FBC" w:rsidP="00134FBC">
      <w:pPr>
        <w:jc w:val="both"/>
      </w:pPr>
      <w:r>
        <w:t xml:space="preserve">     </w:t>
      </w:r>
      <w:r w:rsidR="00032244" w:rsidRPr="000B0A5E">
        <w:t>Исполнители услуг гарантируют своевременность и качество оказываемых услуг в течение срока действия договора.</w:t>
      </w:r>
    </w:p>
    <w:p w14:paraId="6DC46BB7" w14:textId="2F00A4CF" w:rsidR="00510EAB" w:rsidRPr="00510EAB" w:rsidRDefault="00C2300A" w:rsidP="00510EAB">
      <w:pPr>
        <w:pStyle w:val="Default"/>
        <w:jc w:val="both"/>
        <w:rPr>
          <w:b/>
        </w:rPr>
      </w:pPr>
      <w:r>
        <w:rPr>
          <w:b/>
        </w:rPr>
        <w:t>8</w:t>
      </w:r>
      <w:r w:rsidR="00510EAB" w:rsidRPr="00510EAB">
        <w:rPr>
          <w:b/>
        </w:rPr>
        <w:t>. Требования к Участнику</w:t>
      </w:r>
    </w:p>
    <w:p w14:paraId="4026356C" w14:textId="11441019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>- Наличие лицензии на осуществление частной охранной деятельности (представить копию лицензии)</w:t>
      </w:r>
      <w:r w:rsidR="00411F88">
        <w:rPr>
          <w:szCs w:val="28"/>
        </w:rPr>
        <w:t xml:space="preserve">. </w:t>
      </w:r>
      <w:r w:rsidR="00411F88" w:rsidRPr="00DD523B">
        <w:t>В соответствии с Федеральным законом от 04.05.2011 №99-ФЗ «О лицензировании отдельных видов деятельности»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</w:t>
      </w:r>
      <w:r w:rsidR="00411F88" w:rsidRPr="00DD523B">
        <w:lastRenderedPageBreak/>
        <w:t>телекоммуникационной сети «Интернет», Участник в декларативном порядке предоставляет адрес сайта или страницу сайта, на которых они размещены.</w:t>
      </w:r>
      <w:r w:rsidRPr="00A23E1C">
        <w:rPr>
          <w:szCs w:val="28"/>
        </w:rPr>
        <w:t>;</w:t>
      </w:r>
    </w:p>
    <w:p w14:paraId="14DC52FE" w14:textId="77777777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 xml:space="preserve">- Наличие Договора о взаимодействии с ФГКУ «Управление вневедомственной охраны </w:t>
      </w:r>
    </w:p>
    <w:p w14:paraId="63689D2F" w14:textId="77777777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 xml:space="preserve">войск национальной гвардии Российской Федерации по Московской области представить копию договора); </w:t>
      </w:r>
    </w:p>
    <w:p w14:paraId="3F62F5C8" w14:textId="77777777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>- Наличие Пульта Централизованного Наблюдения (ПЦН) с возможностью постановки под охрану объектов Заказчика (представить документы, подтверждающие наличие и эксплуатацию ПЦН).</w:t>
      </w:r>
    </w:p>
    <w:p w14:paraId="527BCE1A" w14:textId="77777777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 xml:space="preserve">- Наличие охранников ГБР 6-го разряда не менее 30 человек (представить копии удостоверений); </w:t>
      </w:r>
    </w:p>
    <w:p w14:paraId="729E8A1E" w14:textId="77777777" w:rsidR="004D3522" w:rsidRPr="00A23E1C" w:rsidRDefault="004D3522" w:rsidP="004D3522">
      <w:pPr>
        <w:jc w:val="both"/>
        <w:rPr>
          <w:szCs w:val="28"/>
        </w:rPr>
      </w:pPr>
      <w:r w:rsidRPr="00A23E1C">
        <w:rPr>
          <w:szCs w:val="28"/>
        </w:rPr>
        <w:t>- Наличие автотранспорта ГБР не менее 10 (представить копии ПТС, договоров аренды).</w:t>
      </w:r>
    </w:p>
    <w:p w14:paraId="779E783E" w14:textId="0032BB9A" w:rsidR="004D3522" w:rsidRPr="004D3522" w:rsidRDefault="004D3522" w:rsidP="004D352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firstLine="568"/>
        <w:jc w:val="both"/>
        <w:rPr>
          <w:szCs w:val="28"/>
        </w:rPr>
      </w:pPr>
      <w:r w:rsidRPr="00A23E1C">
        <w:rPr>
          <w:szCs w:val="28"/>
        </w:rPr>
        <w:t>Участник должен соответствовать всем обязательным требованиям, установленным в закупочной документации.</w:t>
      </w:r>
    </w:p>
    <w:p w14:paraId="1D5F7393" w14:textId="03EBA28A" w:rsidR="00F00CD0" w:rsidRPr="00510EAB" w:rsidRDefault="00510EAB" w:rsidP="00510EAB">
      <w:pPr>
        <w:jc w:val="both"/>
      </w:pPr>
      <w:r w:rsidRPr="00510EAB">
        <w:t xml:space="preserve"> </w:t>
      </w:r>
      <w:r w:rsidR="00175AF7" w:rsidRPr="00510EAB">
        <w:t xml:space="preserve">  </w:t>
      </w:r>
      <w:r w:rsidR="00F00CD0" w:rsidRPr="00C2300A">
        <w:rPr>
          <w:b/>
        </w:rPr>
        <w:t>9.</w:t>
      </w:r>
      <w:r w:rsidR="00F00CD0" w:rsidRPr="00510EAB">
        <w:t xml:space="preserve"> Критерии оценки Участников.</w:t>
      </w:r>
    </w:p>
    <w:p w14:paraId="71E18ED7" w14:textId="77777777" w:rsidR="00D96C9B" w:rsidRPr="0016271F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>Для проведения балльной оценки Участнику необходимо предоставить информацию по критериям оценки согласно данных приведенных в таблице № 1.</w:t>
      </w:r>
    </w:p>
    <w:p w14:paraId="7531C709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b/>
        </w:rPr>
      </w:pPr>
      <w:r w:rsidRPr="00F00CD0">
        <w:rPr>
          <w:b/>
        </w:rPr>
        <w:t>Таблица №1</w:t>
      </w:r>
    </w:p>
    <w:tbl>
      <w:tblPr>
        <w:tblW w:w="1046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789"/>
        <w:gridCol w:w="1673"/>
      </w:tblGrid>
      <w:tr w:rsidR="00D96C9B" w:rsidRPr="00F00CD0" w14:paraId="65164B20" w14:textId="77777777" w:rsidTr="000D1AB1">
        <w:trPr>
          <w:trHeight w:val="427"/>
          <w:tblHeader/>
        </w:trPr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AB12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Критерий оценки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7C53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110"/>
              </w:tabs>
              <w:autoSpaceDE w:val="0"/>
              <w:autoSpaceDN w:val="0"/>
              <w:adjustRightInd w:val="0"/>
              <w:ind w:left="-110" w:firstLine="17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Весовой </w:t>
            </w:r>
            <w:r w:rsidRPr="00F00CD0">
              <w:rPr>
                <w:b/>
                <w:bCs/>
              </w:rPr>
              <w:t>коэффициент</w:t>
            </w:r>
          </w:p>
        </w:tc>
      </w:tr>
      <w:tr w:rsidR="00D96C9B" w:rsidRPr="00F00CD0" w14:paraId="2CEBEC29" w14:textId="77777777" w:rsidTr="000D1AB1">
        <w:trPr>
          <w:trHeight w:val="276"/>
          <w:tblHeader/>
        </w:trPr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F5B3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9D28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</w:p>
        </w:tc>
      </w:tr>
      <w:tr w:rsidR="00D96C9B" w:rsidRPr="00F00CD0" w14:paraId="229B6A60" w14:textId="77777777" w:rsidTr="000D1AB1">
        <w:trPr>
          <w:trHeight w:val="86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B88F" w14:textId="77777777" w:rsidR="00D96C9B" w:rsidRPr="0016271F" w:rsidRDefault="00D96C9B" w:rsidP="000D1AB1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ind w:firstLine="317"/>
              <w:jc w:val="both"/>
              <w:rPr>
                <w:b/>
              </w:rPr>
            </w:pPr>
            <w:r>
              <w:rPr>
                <w:b/>
              </w:rPr>
              <w:t xml:space="preserve">    </w:t>
            </w:r>
            <w:r w:rsidRPr="0016271F">
              <w:rPr>
                <w:b/>
              </w:rPr>
              <w:t>1. Наличие опыта.</w:t>
            </w:r>
          </w:p>
          <w:p w14:paraId="48E833B8" w14:textId="7D1A6BC5" w:rsidR="00D96C9B" w:rsidRPr="0016271F" w:rsidRDefault="00D96C9B" w:rsidP="004D35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677"/>
              <w:jc w:val="both"/>
            </w:pPr>
            <w:r w:rsidRPr="0016271F">
              <w:t xml:space="preserve">Опыт оказания услуг по организации реагирования на сигнал «тревоги» нарядами ФГКУ «Управление вневедомственной охраны войск национальной гвардии Российской Федерации на предприятиях Топливно- Энергетического Комплекса (ТЭК) </w:t>
            </w:r>
            <w:r w:rsidRPr="0016271F">
              <w:rPr>
                <w:bCs/>
              </w:rPr>
              <w:t>за последние 3 года</w:t>
            </w:r>
            <w:r w:rsidR="005A4B39">
              <w:rPr>
                <w:bCs/>
              </w:rPr>
              <w:t xml:space="preserve"> с момента размещения извещения о проведении ТЗ</w:t>
            </w:r>
            <w:r w:rsidR="001265FA">
              <w:rPr>
                <w:bCs/>
              </w:rPr>
              <w:t>П</w:t>
            </w:r>
            <w:r w:rsidRPr="0016271F">
              <w:rPr>
                <w:bCs/>
              </w:rPr>
              <w:t>. Оценивается совокупный объем (руб., без НДС) исполненных и действующих договоров за указанный период. Предоставляются копии договоров и актов выполненных услуг.</w:t>
            </w:r>
          </w:p>
          <w:p w14:paraId="0F14F7BB" w14:textId="7F6DA671" w:rsidR="00D96C9B" w:rsidRPr="00F00CD0" w:rsidRDefault="00D96C9B" w:rsidP="004D35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994"/>
              <w:jc w:val="both"/>
            </w:pPr>
            <w:r w:rsidRPr="0016271F">
              <w:t xml:space="preserve">Документы не представлены/документы не соответствуют критериям оценки, представлен совокупный объем менее </w:t>
            </w:r>
            <w:r w:rsidR="00E86BD0">
              <w:t>20</w:t>
            </w:r>
            <w:r w:rsidR="00491259">
              <w:t> </w:t>
            </w:r>
            <w:r w:rsidR="00E86BD0">
              <w:t>000000</w:t>
            </w:r>
            <w:r w:rsidR="00491259">
              <w:t>,</w:t>
            </w:r>
            <w:r w:rsidR="00E86BD0">
              <w:t>00</w:t>
            </w:r>
            <w:r w:rsidRPr="0016271F">
              <w:t xml:space="preserve"> руб. = 0 баллов, совокупный объем на сумму 20 000 000,00 руб</w:t>
            </w:r>
            <w:r w:rsidR="00411F88">
              <w:t>. (включительно)</w:t>
            </w:r>
            <w:r w:rsidR="00273701">
              <w:t xml:space="preserve"> - </w:t>
            </w:r>
            <w:r w:rsidR="00273701" w:rsidRPr="00273701">
              <w:t>30 000 000,00</w:t>
            </w:r>
            <w:r w:rsidR="007A2F46">
              <w:t xml:space="preserve"> руб.</w:t>
            </w:r>
            <w:r w:rsidRPr="0016271F">
              <w:t xml:space="preserve"> = 10 баллов, совокуп</w:t>
            </w:r>
            <w:r w:rsidR="00273701">
              <w:t>ный объем на сумму 30 000 000,01</w:t>
            </w:r>
            <w:r w:rsidRPr="0016271F">
              <w:t xml:space="preserve"> руб.</w:t>
            </w:r>
            <w:r w:rsidR="00273701">
              <w:t xml:space="preserve">- </w:t>
            </w:r>
            <w:r w:rsidR="00273701" w:rsidRPr="00273701">
              <w:t>40 000 000,00</w:t>
            </w:r>
            <w:r w:rsidR="00273701">
              <w:t xml:space="preserve"> </w:t>
            </w:r>
            <w:r w:rsidRPr="0016271F">
              <w:t>= 40 баллов, совокуп</w:t>
            </w:r>
            <w:r w:rsidR="00273701">
              <w:t>ный объем на сумму 40 000 000,01</w:t>
            </w:r>
            <w:r w:rsidRPr="0016271F">
              <w:t xml:space="preserve"> руб. </w:t>
            </w:r>
            <w:r w:rsidR="00273701">
              <w:t xml:space="preserve">- </w:t>
            </w:r>
            <w:r w:rsidR="00273701" w:rsidRPr="00273701">
              <w:t xml:space="preserve">50 000 000,00 </w:t>
            </w:r>
            <w:r w:rsidRPr="0016271F">
              <w:t>= 70 баллов, совокуп</w:t>
            </w:r>
            <w:r w:rsidR="00273701">
              <w:t>ный объем на сумму 50 000 000,01</w:t>
            </w:r>
            <w:r w:rsidRPr="0016271F">
              <w:t xml:space="preserve"> руб. и более = 100 баллов.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8B43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F00CD0">
              <w:rPr>
                <w:b/>
              </w:rPr>
              <w:t>0,08</w:t>
            </w:r>
          </w:p>
        </w:tc>
      </w:tr>
      <w:tr w:rsidR="00D96C9B" w:rsidRPr="00F00CD0" w14:paraId="0C3A2EF8" w14:textId="77777777" w:rsidTr="000D1AB1">
        <w:trPr>
          <w:trHeight w:val="26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CA0F8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F00CD0">
              <w:rPr>
                <w:b/>
              </w:rPr>
              <w:t>2. Наличие квалифицированных кадровых ресурсов.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177E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</w:p>
        </w:tc>
      </w:tr>
      <w:tr w:rsidR="00D96C9B" w:rsidRPr="00F00CD0" w14:paraId="2CC7BFC7" w14:textId="77777777" w:rsidTr="000D1AB1">
        <w:trPr>
          <w:trHeight w:val="616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8CAD" w14:textId="719A8150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="00A00EEB">
              <w:t xml:space="preserve">Охранник </w:t>
            </w:r>
            <w:r w:rsidRPr="00F00CD0">
              <w:t xml:space="preserve">ГБР 6-го разряда (не менее 30 человека).  </w:t>
            </w:r>
          </w:p>
          <w:p w14:paraId="41A9A59C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Pr="00F00CD0">
              <w:t>Представить справку о кадровых ресурсах (копии удостоверений)</w:t>
            </w:r>
          </w:p>
          <w:p w14:paraId="24432691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Pr="00F00CD0">
              <w:t>Оценка производится по наименьшему количеству специалистов.</w:t>
            </w:r>
          </w:p>
          <w:p w14:paraId="3F2B5ACC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ind w:left="-109" w:firstLine="284"/>
              <w:jc w:val="both"/>
              <w:rPr>
                <w:b/>
              </w:rPr>
            </w:pPr>
            <w:r w:rsidRPr="00F00CD0">
              <w:t>Документы не представлены/ документы не соответствуют критериям оценки, представлены менее 30 специалистам  = 0 баллов, 31 – 35 специалистов = 30 баллов, 36 – 40 специалистов = 50 баллов, 41 –</w:t>
            </w:r>
            <w:r>
              <w:t xml:space="preserve"> </w:t>
            </w:r>
            <w:r w:rsidRPr="00F00CD0">
              <w:t>45 специалистов = 70 баллов, 46 – 50 специалистов = 90 баллов, более 50 специалистов = 100 баллов.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20F1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F00CD0">
              <w:rPr>
                <w:b/>
              </w:rPr>
              <w:t>0,07</w:t>
            </w:r>
          </w:p>
        </w:tc>
      </w:tr>
      <w:tr w:rsidR="00D96C9B" w:rsidRPr="00F00CD0" w14:paraId="310993F8" w14:textId="77777777" w:rsidTr="000D1AB1">
        <w:trPr>
          <w:trHeight w:val="86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0372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109"/>
              </w:tabs>
              <w:autoSpaceDE w:val="0"/>
              <w:autoSpaceDN w:val="0"/>
              <w:adjustRightInd w:val="0"/>
              <w:ind w:left="-109" w:firstLine="393"/>
              <w:jc w:val="both"/>
              <w:rPr>
                <w:b/>
              </w:rPr>
            </w:pPr>
            <w:r w:rsidRPr="00F00CD0">
              <w:rPr>
                <w:b/>
              </w:rPr>
              <w:t xml:space="preserve">3. Наличие материально-технических ресурсов. </w:t>
            </w:r>
          </w:p>
          <w:p w14:paraId="6F31F132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109"/>
              </w:tabs>
              <w:autoSpaceDE w:val="0"/>
              <w:autoSpaceDN w:val="0"/>
              <w:adjustRightInd w:val="0"/>
              <w:ind w:left="-109" w:firstLine="393"/>
              <w:jc w:val="both"/>
            </w:pPr>
            <w:r w:rsidRPr="00F00CD0">
              <w:rPr>
                <w:bCs/>
              </w:rPr>
              <w:t>Наличия транспортных средств (ГБР), имеющих специальную раскраску и информационные надписи, и знаки, согласованные с органами внутренних дел, и указывающие на принадлежность транспортных средств участнику закупки.</w:t>
            </w:r>
          </w:p>
          <w:p w14:paraId="69FF01A0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109"/>
              </w:tabs>
              <w:autoSpaceDE w:val="0"/>
              <w:autoSpaceDN w:val="0"/>
              <w:adjustRightInd w:val="0"/>
              <w:ind w:left="-109" w:firstLine="393"/>
              <w:jc w:val="both"/>
            </w:pPr>
            <w:r w:rsidRPr="00F00CD0">
              <w:t xml:space="preserve">Сведения подтверждаются копиями договоров купли-продажи, аренды (лизинга) транспортных средств с приложением актов приема-передачи транспортных средств участнику закупки или копиями паспортов транспортных средств, копиями заключений органов внутренних дел о согласовании специальной раскраски и информационных надписей, и знаков на транспортные средства. </w:t>
            </w:r>
          </w:p>
          <w:p w14:paraId="76EE37B4" w14:textId="780CF304" w:rsidR="00D96C9B" w:rsidRPr="00F00CD0" w:rsidRDefault="00D96C9B" w:rsidP="00613705">
            <w:pPr>
              <w:widowControl w:val="0"/>
              <w:shd w:val="clear" w:color="auto" w:fill="FFFFFF"/>
              <w:tabs>
                <w:tab w:val="left" w:pos="-109"/>
              </w:tabs>
              <w:autoSpaceDE w:val="0"/>
              <w:autoSpaceDN w:val="0"/>
              <w:adjustRightInd w:val="0"/>
              <w:ind w:left="-109" w:firstLine="393"/>
              <w:jc w:val="both"/>
            </w:pPr>
            <w:r w:rsidRPr="00F00CD0">
              <w:t>Документы не предоставлены /документы не соответствуют критериям оценки, менее 1</w:t>
            </w:r>
            <w:r w:rsidR="00613705">
              <w:t>1</w:t>
            </w:r>
            <w:r w:rsidRPr="00F00CD0">
              <w:t xml:space="preserve"> автомашин = 0 баллов, 1</w:t>
            </w:r>
            <w:r w:rsidR="00661E98">
              <w:t>1</w:t>
            </w:r>
            <w:r w:rsidRPr="00F00CD0">
              <w:t xml:space="preserve"> – 15 автомашин = 30 баллов, 16 – 20 автомашин -</w:t>
            </w:r>
            <w:r w:rsidRPr="00F00CD0">
              <w:lastRenderedPageBreak/>
              <w:t>60 баллов, 21 – 24 автомашин-90 баллов, 25  и более автомашин = 100 баллов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F9C4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</w:rPr>
            </w:pPr>
            <w:r w:rsidRPr="00F00CD0">
              <w:rPr>
                <w:b/>
              </w:rPr>
              <w:lastRenderedPageBreak/>
              <w:t>0,05</w:t>
            </w:r>
          </w:p>
        </w:tc>
      </w:tr>
      <w:tr w:rsidR="00D96C9B" w:rsidRPr="00F00CD0" w14:paraId="56AA3340" w14:textId="77777777" w:rsidTr="000D1AB1">
        <w:trPr>
          <w:trHeight w:val="30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5AAC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Итого по неценовым критериям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090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0,2</w:t>
            </w:r>
          </w:p>
        </w:tc>
      </w:tr>
      <w:tr w:rsidR="00D96C9B" w:rsidRPr="00F00CD0" w14:paraId="5FD28CA0" w14:textId="77777777" w:rsidTr="000D1AB1">
        <w:trPr>
          <w:cantSplit/>
          <w:trHeight w:val="51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0E44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 xml:space="preserve">4. Цена предложения </w:t>
            </w:r>
          </w:p>
          <w:p w14:paraId="0A9935C0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F00CD0">
              <w:t>Оценка участника определяется по формуле:</w:t>
            </w:r>
          </w:p>
          <w:p w14:paraId="32AFC192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F00CD0">
              <w:t xml:space="preserve">             </w:t>
            </w:r>
            <w:proofErr w:type="spellStart"/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max</w:t>
            </w:r>
            <w:proofErr w:type="spellEnd"/>
            <w:r w:rsidRPr="00F00CD0">
              <w:t xml:space="preserve"> - </w:t>
            </w:r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i</w:t>
            </w:r>
          </w:p>
          <w:p w14:paraId="1BA1C812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proofErr w:type="spellStart"/>
            <w:r w:rsidRPr="00F00CD0">
              <w:rPr>
                <w:lang w:val="en-US"/>
              </w:rPr>
              <w:t>Rs</w:t>
            </w:r>
            <w:r w:rsidRPr="00F00CD0">
              <w:rPr>
                <w:vertAlign w:val="subscript"/>
                <w:lang w:val="en-US"/>
              </w:rPr>
              <w:t>i</w:t>
            </w:r>
            <w:proofErr w:type="spellEnd"/>
            <w:r w:rsidRPr="00F00CD0">
              <w:rPr>
                <w:lang w:val="en-US"/>
              </w:rPr>
              <w:t> </w:t>
            </w:r>
            <w:r w:rsidRPr="00F00CD0">
              <w:t xml:space="preserve"> = --------------- </w:t>
            </w:r>
            <w:r w:rsidRPr="00F00CD0">
              <w:rPr>
                <w:lang w:val="en-US"/>
              </w:rPr>
              <w:t>x</w:t>
            </w:r>
            <w:r w:rsidRPr="00F00CD0">
              <w:t xml:space="preserve"> 100  баллов, где:</w:t>
            </w:r>
          </w:p>
          <w:p w14:paraId="28851FB3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vertAlign w:val="subscript"/>
              </w:rPr>
            </w:pPr>
            <w:r w:rsidRPr="00F00CD0">
              <w:t xml:space="preserve">             </w:t>
            </w:r>
            <w:proofErr w:type="spellStart"/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max</w:t>
            </w:r>
            <w:proofErr w:type="spellEnd"/>
            <w:r w:rsidRPr="00F00CD0">
              <w:rPr>
                <w:vertAlign w:val="subscript"/>
              </w:rPr>
              <w:t xml:space="preserve"> </w:t>
            </w:r>
          </w:p>
          <w:p w14:paraId="161DE29B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F00CD0">
              <w:t>R</w:t>
            </w:r>
            <w:proofErr w:type="spellStart"/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i</w:t>
            </w:r>
            <w:proofErr w:type="spellEnd"/>
            <w:r w:rsidRPr="00F00CD0">
              <w:t>    - рейтинг i-й заявки по критерию стоимости,</w:t>
            </w:r>
          </w:p>
          <w:p w14:paraId="138B2037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proofErr w:type="spellStart"/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max</w:t>
            </w:r>
            <w:proofErr w:type="spellEnd"/>
            <w:r w:rsidRPr="00F00CD0">
              <w:t>   - начальная  (максимальная)  цена договора (цена лота),</w:t>
            </w:r>
          </w:p>
          <w:p w14:paraId="5B5F9188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</w:pPr>
            <w:r w:rsidRPr="00F00CD0">
              <w:rPr>
                <w:lang w:val="en-US"/>
              </w:rPr>
              <w:t>S</w:t>
            </w:r>
            <w:r w:rsidRPr="00F00CD0">
              <w:rPr>
                <w:vertAlign w:val="subscript"/>
                <w:lang w:val="en-US"/>
              </w:rPr>
              <w:t>i</w:t>
            </w:r>
            <w:r w:rsidRPr="00F00CD0">
              <w:t xml:space="preserve">      - стоимость заявки i-</w:t>
            </w:r>
            <w:proofErr w:type="spellStart"/>
            <w:r w:rsidRPr="00F00CD0">
              <w:t>го</w:t>
            </w:r>
            <w:proofErr w:type="spellEnd"/>
            <w:r w:rsidRPr="00F00CD0">
              <w:t xml:space="preserve"> участника.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E70B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0,8</w:t>
            </w:r>
          </w:p>
        </w:tc>
      </w:tr>
      <w:tr w:rsidR="00D96C9B" w:rsidRPr="00F00CD0" w14:paraId="5B20A102" w14:textId="77777777" w:rsidTr="000D1AB1">
        <w:trPr>
          <w:trHeight w:val="30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CB3D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lang w:val="en-US"/>
              </w:rPr>
            </w:pPr>
            <w:r w:rsidRPr="00F00CD0">
              <w:rPr>
                <w:b/>
                <w:bCs/>
              </w:rPr>
              <w:t xml:space="preserve">Итого по разделу </w:t>
            </w:r>
            <w:r w:rsidRPr="00F00CD0">
              <w:rPr>
                <w:b/>
                <w:bCs/>
                <w:lang w:val="en-US"/>
              </w:rPr>
              <w:t>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B955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0,8</w:t>
            </w:r>
          </w:p>
        </w:tc>
      </w:tr>
      <w:tr w:rsidR="00D96C9B" w:rsidRPr="00F00CD0" w14:paraId="6DB6629D" w14:textId="77777777" w:rsidTr="000D1AB1">
        <w:trPr>
          <w:trHeight w:val="30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AD3C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Итого по всем разделам 1,2,3,4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92AB" w14:textId="77777777" w:rsidR="00D96C9B" w:rsidRPr="00F00CD0" w:rsidRDefault="00D96C9B" w:rsidP="000D1AB1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</w:rPr>
            </w:pPr>
            <w:r w:rsidRPr="00F00CD0">
              <w:rPr>
                <w:b/>
                <w:bCs/>
              </w:rPr>
              <w:t>1</w:t>
            </w:r>
          </w:p>
        </w:tc>
      </w:tr>
    </w:tbl>
    <w:p w14:paraId="08F21F98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>Полученные расчетные значения оценки по каждому критерию (ценовому и не 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4BB2B5C0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proofErr w:type="spellStart"/>
      <w:r w:rsidRPr="00F00CD0">
        <w:t>Ri</w:t>
      </w:r>
      <w:proofErr w:type="spellEnd"/>
      <w:r w:rsidRPr="00F00CD0">
        <w:t xml:space="preserve"> = (R1 x V1) +…+ (</w:t>
      </w:r>
      <w:proofErr w:type="spellStart"/>
      <w:r w:rsidRPr="00F00CD0">
        <w:t>Rm</w:t>
      </w:r>
      <w:proofErr w:type="spellEnd"/>
      <w:r w:rsidRPr="00F00CD0">
        <w:t xml:space="preserve"> x </w:t>
      </w:r>
      <w:proofErr w:type="spellStart"/>
      <w:r w:rsidRPr="00F00CD0">
        <w:t>Vm</w:t>
      </w:r>
      <w:proofErr w:type="spellEnd"/>
      <w:r w:rsidRPr="00F00CD0">
        <w:t>), где:</w:t>
      </w:r>
    </w:p>
    <w:p w14:paraId="21F3750C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proofErr w:type="spellStart"/>
      <w:r w:rsidRPr="00F00CD0">
        <w:t>Ri</w:t>
      </w:r>
      <w:proofErr w:type="spellEnd"/>
      <w:r w:rsidRPr="00F00CD0">
        <w:t xml:space="preserve"> - общий рейтинг предпочтительности i-й заявки;</w:t>
      </w:r>
    </w:p>
    <w:p w14:paraId="13DE0F39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 xml:space="preserve">R1, …, </w:t>
      </w:r>
      <w:proofErr w:type="spellStart"/>
      <w:r w:rsidRPr="00F00CD0">
        <w:t>Rm</w:t>
      </w:r>
      <w:proofErr w:type="spellEnd"/>
      <w:r w:rsidRPr="00F00CD0">
        <w:t xml:space="preserve"> – оценка в баллах по соответствующему критерию</w:t>
      </w:r>
    </w:p>
    <w:p w14:paraId="48FACA95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 xml:space="preserve">V1, …, </w:t>
      </w:r>
      <w:proofErr w:type="spellStart"/>
      <w:r w:rsidRPr="00F00CD0">
        <w:t>Vm</w:t>
      </w:r>
      <w:proofErr w:type="spellEnd"/>
      <w:r w:rsidRPr="00F00CD0">
        <w:t xml:space="preserve"> – весовые коэффициенты соответствующих критериев.</w:t>
      </w:r>
    </w:p>
    <w:p w14:paraId="583A9DE7" w14:textId="47178542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 xml:space="preserve">При осуществлении расчета значения по каждому критерию Заказчик вправе осуществлять расчет с точностью до </w:t>
      </w:r>
      <w:r w:rsidR="00411F88">
        <w:t>трех</w:t>
      </w:r>
      <w:r w:rsidRPr="00F00CD0"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5BC896B6" w14:textId="77777777" w:rsidR="00D96C9B" w:rsidRPr="00F00CD0" w:rsidRDefault="00D96C9B" w:rsidP="00D96C9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</w:pPr>
      <w:r w:rsidRPr="00F00CD0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394A9E42" w14:textId="77777777" w:rsidR="00D323D1" w:rsidRPr="00D323D1" w:rsidRDefault="00D323D1" w:rsidP="00D323D1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</w:pPr>
      <w:r>
        <w:t xml:space="preserve"> </w:t>
      </w:r>
      <w:r w:rsidR="00562B05">
        <w:t xml:space="preserve"> </w:t>
      </w:r>
      <w:r w:rsidR="00F501A5">
        <w:rPr>
          <w:b/>
        </w:rPr>
        <w:t>1</w:t>
      </w:r>
      <w:r w:rsidR="00A36F86">
        <w:rPr>
          <w:b/>
        </w:rPr>
        <w:t>0</w:t>
      </w:r>
      <w:r w:rsidRPr="00D323D1">
        <w:rPr>
          <w:b/>
        </w:rPr>
        <w:t>.</w:t>
      </w:r>
      <w:r>
        <w:t xml:space="preserve"> </w:t>
      </w:r>
      <w:bookmarkStart w:id="3" w:name="_Toc398708795"/>
      <w:r w:rsidRPr="00D323D1">
        <w:rPr>
          <w:rFonts w:eastAsia="Microsoft Sans Serif"/>
          <w:b/>
          <w:color w:val="000000"/>
        </w:rPr>
        <w:t>Требования к обеспечению информационной безопасности</w:t>
      </w:r>
      <w:bookmarkEnd w:id="3"/>
      <w:r w:rsidRPr="00D323D1">
        <w:rPr>
          <w:rFonts w:eastAsia="Microsoft Sans Serif"/>
          <w:b/>
          <w:color w:val="000000"/>
        </w:rPr>
        <w:t>.</w:t>
      </w:r>
    </w:p>
    <w:p w14:paraId="43ED1ACD" w14:textId="4F2EBAAA" w:rsidR="0016271F" w:rsidRPr="00356F69" w:rsidRDefault="00D323D1" w:rsidP="00C2300A">
      <w:pPr>
        <w:ind w:left="-284"/>
        <w:jc w:val="both"/>
      </w:pPr>
      <w:r w:rsidRPr="00D323D1">
        <w:rPr>
          <w:rFonts w:eastAsia="Microsoft Sans Serif"/>
          <w:color w:val="000000"/>
        </w:rPr>
        <w:t xml:space="preserve">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7A29FA45" w14:textId="0F228DEB" w:rsidR="001320BB" w:rsidRDefault="001320BB" w:rsidP="00FB610D">
      <w:pPr>
        <w:widowControl w:val="0"/>
        <w:jc w:val="both"/>
        <w:rPr>
          <w:b/>
        </w:rPr>
      </w:pPr>
      <w:r w:rsidRPr="00B37916">
        <w:rPr>
          <w:b/>
        </w:rPr>
        <w:t>Приложени</w:t>
      </w:r>
      <w:r w:rsidR="00D131EF">
        <w:rPr>
          <w:b/>
        </w:rPr>
        <w:t>я</w:t>
      </w:r>
      <w:r w:rsidRPr="00B37916">
        <w:rPr>
          <w:b/>
        </w:rPr>
        <w:t xml:space="preserve">: </w:t>
      </w:r>
    </w:p>
    <w:p w14:paraId="3BAB275E" w14:textId="39A2095E" w:rsidR="003B7995" w:rsidRPr="003B7995" w:rsidRDefault="003B7995" w:rsidP="003B7995">
      <w:pPr>
        <w:widowControl w:val="0"/>
        <w:ind w:left="709"/>
        <w:jc w:val="both"/>
      </w:pPr>
      <w:r w:rsidRPr="003B7995">
        <w:t xml:space="preserve">1. </w:t>
      </w:r>
      <w:r>
        <w:t xml:space="preserve">Ведомость объемов </w:t>
      </w:r>
      <w:r w:rsidRPr="000C2E64">
        <w:t>услуг № 1-</w:t>
      </w:r>
      <w:r w:rsidR="000C2E64" w:rsidRPr="000C2E64">
        <w:t>2</w:t>
      </w:r>
      <w:r w:rsidRPr="000C2E64">
        <w:t>.</w:t>
      </w:r>
    </w:p>
    <w:p w14:paraId="54D59256" w14:textId="7DB4716F" w:rsidR="001320BB" w:rsidRPr="004153CB" w:rsidRDefault="000D6E1F" w:rsidP="00FB610D">
      <w:pPr>
        <w:widowControl w:val="0"/>
        <w:ind w:firstLine="709"/>
        <w:jc w:val="both"/>
      </w:pPr>
      <w:r>
        <w:t>2</w:t>
      </w:r>
      <w:r w:rsidR="0054074B">
        <w:t xml:space="preserve">. Перечень </w:t>
      </w:r>
      <w:r w:rsidR="008A4E43">
        <w:t xml:space="preserve">не категорированных </w:t>
      </w:r>
      <w:r w:rsidR="0054074B">
        <w:t xml:space="preserve">объектов </w:t>
      </w:r>
      <w:r w:rsidR="001320BB" w:rsidRPr="004153CB">
        <w:t>филиала ПАО «</w:t>
      </w:r>
      <w:proofErr w:type="spellStart"/>
      <w:r w:rsidR="001320BB" w:rsidRPr="004153CB">
        <w:t>Россети</w:t>
      </w:r>
      <w:proofErr w:type="spellEnd"/>
      <w:r w:rsidR="001320BB" w:rsidRPr="004153CB">
        <w:t xml:space="preserve"> Московский регион» - </w:t>
      </w:r>
      <w:r w:rsidR="008969F3" w:rsidRPr="004153CB">
        <w:t xml:space="preserve">Московские высоковольтные сети </w:t>
      </w:r>
      <w:r w:rsidR="001320BB" w:rsidRPr="004153CB">
        <w:t xml:space="preserve">на оказание </w:t>
      </w:r>
      <w:r w:rsidR="008A4E43" w:rsidRPr="00B37916">
        <w:t>услуг на объектах филиала ПАО «</w:t>
      </w:r>
      <w:proofErr w:type="spellStart"/>
      <w:r w:rsidR="008A4E43" w:rsidRPr="00B37916">
        <w:t>Россети</w:t>
      </w:r>
      <w:proofErr w:type="spellEnd"/>
      <w:r w:rsidR="008A4E43" w:rsidRPr="00B37916">
        <w:t xml:space="preserve"> Московский регион» - </w:t>
      </w:r>
      <w:r w:rsidR="008A4E43">
        <w:t xml:space="preserve">Московские </w:t>
      </w:r>
      <w:r w:rsidR="008A4E43" w:rsidRPr="0056504A">
        <w:t>высоковольтные сети по оперативному реагированию на сигнал «тревоги» мобильными нарядами, мониторингу информационной системы: охранной сигнализации для подачи извещения о «тревоге» с выводом на пункты централизованной охраны</w:t>
      </w:r>
      <w:r w:rsidR="00F6282B">
        <w:t>;</w:t>
      </w:r>
    </w:p>
    <w:p w14:paraId="7E2D4890" w14:textId="07E7CD21" w:rsidR="00F501A5" w:rsidRDefault="000D6E1F" w:rsidP="00F501A5">
      <w:pPr>
        <w:widowControl w:val="0"/>
        <w:ind w:firstLine="709"/>
        <w:jc w:val="both"/>
      </w:pPr>
      <w:r>
        <w:t>3</w:t>
      </w:r>
      <w:r w:rsidR="00A42121" w:rsidRPr="004153CB">
        <w:t>. Пере</w:t>
      </w:r>
      <w:r w:rsidR="003A3539">
        <w:t xml:space="preserve">чень </w:t>
      </w:r>
      <w:r w:rsidR="008A4E43">
        <w:t>переходных пунктов</w:t>
      </w:r>
      <w:r w:rsidR="003A3539">
        <w:t xml:space="preserve"> </w:t>
      </w:r>
      <w:r w:rsidR="00A42121" w:rsidRPr="004153CB">
        <w:t>филиала ПАО «</w:t>
      </w:r>
      <w:proofErr w:type="spellStart"/>
      <w:r w:rsidR="00A42121" w:rsidRPr="004153CB">
        <w:t>Россети</w:t>
      </w:r>
      <w:proofErr w:type="spellEnd"/>
      <w:r w:rsidR="00A42121" w:rsidRPr="004153CB">
        <w:t xml:space="preserve"> Московский регион» - Московские высоковольтные сети на оказание </w:t>
      </w:r>
      <w:r w:rsidR="008A4E43" w:rsidRPr="00B37916">
        <w:t>услуг на объектах филиала ПАО «</w:t>
      </w:r>
      <w:proofErr w:type="spellStart"/>
      <w:r w:rsidR="008A4E43" w:rsidRPr="00B37916">
        <w:t>Россети</w:t>
      </w:r>
      <w:proofErr w:type="spellEnd"/>
      <w:r w:rsidR="008A4E43" w:rsidRPr="00B37916">
        <w:t xml:space="preserve"> Московский регион» - </w:t>
      </w:r>
      <w:r w:rsidR="008A4E43">
        <w:t xml:space="preserve">Московские </w:t>
      </w:r>
      <w:r w:rsidR="008A4E43" w:rsidRPr="0056504A">
        <w:t>высоковольтные сети по оперативному реагированию на сигнал «тревоги» мобильными нарядами, мониторингу информационной системы: охранной сигнализации для подачи извещения о «тревоге» с выводом н</w:t>
      </w:r>
      <w:r w:rsidR="00F6016A">
        <w:t>а пункты централизованной охраны</w:t>
      </w:r>
      <w:r w:rsidR="00F501A5" w:rsidRPr="00F501A5">
        <w:t xml:space="preserve">. Расчет на оказание услуг </w:t>
      </w:r>
      <w:r w:rsidR="00F501A5" w:rsidRPr="004153CB">
        <w:t>по организации реагирования мобильными нарядами на «тревожные сообщения», поступающие с оконечных устройств, сопряженных с пультом наблюдения.</w:t>
      </w:r>
    </w:p>
    <w:p w14:paraId="13408532" w14:textId="71F7A354" w:rsidR="00C2300A" w:rsidRDefault="00C2300A" w:rsidP="00686641">
      <w:pPr>
        <w:widowControl w:val="0"/>
        <w:jc w:val="both"/>
      </w:pPr>
    </w:p>
    <w:p w14:paraId="4441AFE6" w14:textId="2705D110" w:rsidR="0017379C" w:rsidRDefault="0017379C" w:rsidP="00686641">
      <w:pPr>
        <w:widowControl w:val="0"/>
        <w:jc w:val="both"/>
      </w:pPr>
    </w:p>
    <w:p w14:paraId="69405266" w14:textId="6540B033" w:rsidR="00AA3425" w:rsidRDefault="00686641" w:rsidP="00F6016A">
      <w:pPr>
        <w:widowControl w:val="0"/>
        <w:jc w:val="both"/>
        <w:rPr>
          <w:kern w:val="1"/>
          <w:lang w:eastAsia="ar-SA"/>
        </w:rPr>
      </w:pPr>
      <w:r>
        <w:t xml:space="preserve">Начальник </w:t>
      </w:r>
      <w:proofErr w:type="spellStart"/>
      <w:r>
        <w:t>ОБПиО</w:t>
      </w:r>
      <w:proofErr w:type="spellEnd"/>
      <w:r>
        <w:t xml:space="preserve">                                                                                     </w:t>
      </w:r>
      <w:r w:rsidR="00F6016A">
        <w:tab/>
        <w:t xml:space="preserve">        </w:t>
      </w:r>
      <w:r>
        <w:t xml:space="preserve">  А.В. Чирков</w:t>
      </w:r>
    </w:p>
    <w:sectPr w:rsidR="00AA3425" w:rsidSect="00F6016A">
      <w:footerReference w:type="default" r:id="rId8"/>
      <w:pgSz w:w="11906" w:h="16838"/>
      <w:pgMar w:top="851" w:right="849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E4AC0" w14:textId="77777777" w:rsidR="00297242" w:rsidRDefault="00297242" w:rsidP="00B24413">
      <w:r>
        <w:separator/>
      </w:r>
    </w:p>
  </w:endnote>
  <w:endnote w:type="continuationSeparator" w:id="0">
    <w:p w14:paraId="6275E807" w14:textId="77777777" w:rsidR="00297242" w:rsidRDefault="00297242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CBCA0" w14:textId="78477BC0" w:rsidR="006C121A" w:rsidRDefault="006C121A">
    <w:pPr>
      <w:pStyle w:val="aa"/>
      <w:jc w:val="center"/>
    </w:pPr>
  </w:p>
  <w:p w14:paraId="3F9D07FD" w14:textId="77777777" w:rsidR="006C121A" w:rsidRDefault="006C12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909DA" w14:textId="77777777" w:rsidR="00297242" w:rsidRDefault="00297242" w:rsidP="00B24413">
      <w:r>
        <w:separator/>
      </w:r>
    </w:p>
  </w:footnote>
  <w:footnote w:type="continuationSeparator" w:id="0">
    <w:p w14:paraId="2DAAFCCB" w14:textId="77777777" w:rsidR="00297242" w:rsidRDefault="00297242" w:rsidP="00B24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3184BBF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2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36B79"/>
    <w:multiLevelType w:val="hybridMultilevel"/>
    <w:tmpl w:val="A91C2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7F14C9"/>
    <w:multiLevelType w:val="multilevel"/>
    <w:tmpl w:val="2A74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730E3"/>
    <w:multiLevelType w:val="hybridMultilevel"/>
    <w:tmpl w:val="17A8E4D2"/>
    <w:lvl w:ilvl="0" w:tplc="7F08C988">
      <w:start w:val="2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4CE6795"/>
    <w:multiLevelType w:val="hybridMultilevel"/>
    <w:tmpl w:val="8648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C3F67"/>
    <w:multiLevelType w:val="multilevel"/>
    <w:tmpl w:val="37B8D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1D39AE"/>
    <w:multiLevelType w:val="hybridMultilevel"/>
    <w:tmpl w:val="DAAED5E6"/>
    <w:lvl w:ilvl="0" w:tplc="D46CCA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197117"/>
    <w:multiLevelType w:val="multilevel"/>
    <w:tmpl w:val="B1EE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BE59B4"/>
    <w:multiLevelType w:val="hybridMultilevel"/>
    <w:tmpl w:val="90D00234"/>
    <w:lvl w:ilvl="0" w:tplc="B3CAE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3975E8B"/>
    <w:multiLevelType w:val="multilevel"/>
    <w:tmpl w:val="8AF66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53E2C35"/>
    <w:multiLevelType w:val="hybridMultilevel"/>
    <w:tmpl w:val="F71695F0"/>
    <w:lvl w:ilvl="0" w:tplc="B4F6D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B1496B"/>
    <w:multiLevelType w:val="multilevel"/>
    <w:tmpl w:val="A5C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3E15F3"/>
    <w:multiLevelType w:val="hybridMultilevel"/>
    <w:tmpl w:val="801ADE5A"/>
    <w:lvl w:ilvl="0" w:tplc="865CF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10A05"/>
    <w:multiLevelType w:val="multilevel"/>
    <w:tmpl w:val="FFE0C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9B5CFA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29" w15:restartNumberingAfterBreak="0">
    <w:nsid w:val="60101561"/>
    <w:multiLevelType w:val="hybridMultilevel"/>
    <w:tmpl w:val="C9CC43EA"/>
    <w:lvl w:ilvl="0" w:tplc="2608490C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72592F"/>
    <w:multiLevelType w:val="hybridMultilevel"/>
    <w:tmpl w:val="63042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83ECA"/>
    <w:multiLevelType w:val="hybridMultilevel"/>
    <w:tmpl w:val="FFECA97A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A3462"/>
    <w:multiLevelType w:val="multilevel"/>
    <w:tmpl w:val="FCAE2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511F16"/>
    <w:multiLevelType w:val="hybridMultilevel"/>
    <w:tmpl w:val="AD12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17986"/>
    <w:multiLevelType w:val="hybridMultilevel"/>
    <w:tmpl w:val="DB224A60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5"/>
  </w:num>
  <w:num w:numId="5">
    <w:abstractNumId w:val="16"/>
  </w:num>
  <w:num w:numId="6">
    <w:abstractNumId w:val="30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7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22"/>
  </w:num>
  <w:num w:numId="13">
    <w:abstractNumId w:val="21"/>
  </w:num>
  <w:num w:numId="14">
    <w:abstractNumId w:val="14"/>
  </w:num>
  <w:num w:numId="15">
    <w:abstractNumId w:val="23"/>
  </w:num>
  <w:num w:numId="16">
    <w:abstractNumId w:val="1"/>
  </w:num>
  <w:num w:numId="17">
    <w:abstractNumId w:val="13"/>
  </w:num>
  <w:num w:numId="18">
    <w:abstractNumId w:val="28"/>
  </w:num>
  <w:num w:numId="19">
    <w:abstractNumId w:val="8"/>
  </w:num>
  <w:num w:numId="20">
    <w:abstractNumId w:val="10"/>
  </w:num>
  <w:num w:numId="21">
    <w:abstractNumId w:val="36"/>
  </w:num>
  <w:num w:numId="22">
    <w:abstractNumId w:val="32"/>
  </w:num>
  <w:num w:numId="23">
    <w:abstractNumId w:val="18"/>
  </w:num>
  <w:num w:numId="24">
    <w:abstractNumId w:val="6"/>
  </w:num>
  <w:num w:numId="25">
    <w:abstractNumId w:val="27"/>
  </w:num>
  <w:num w:numId="26">
    <w:abstractNumId w:val="25"/>
  </w:num>
  <w:num w:numId="27">
    <w:abstractNumId w:val="31"/>
  </w:num>
  <w:num w:numId="28">
    <w:abstractNumId w:val="34"/>
  </w:num>
  <w:num w:numId="29">
    <w:abstractNumId w:val="35"/>
  </w:num>
  <w:num w:numId="30">
    <w:abstractNumId w:val="3"/>
  </w:num>
  <w:num w:numId="31">
    <w:abstractNumId w:val="19"/>
  </w:num>
  <w:num w:numId="32">
    <w:abstractNumId w:val="17"/>
  </w:num>
  <w:num w:numId="33">
    <w:abstractNumId w:val="20"/>
  </w:num>
  <w:num w:numId="34">
    <w:abstractNumId w:val="33"/>
  </w:num>
  <w:num w:numId="35">
    <w:abstractNumId w:val="29"/>
  </w:num>
  <w:num w:numId="36">
    <w:abstractNumId w:val="24"/>
  </w:num>
  <w:num w:numId="37">
    <w:abstractNumId w:val="11"/>
  </w:num>
  <w:num w:numId="38">
    <w:abstractNumId w:val="12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020F0"/>
    <w:rsid w:val="00005832"/>
    <w:rsid w:val="00010500"/>
    <w:rsid w:val="0001178A"/>
    <w:rsid w:val="00012812"/>
    <w:rsid w:val="00016278"/>
    <w:rsid w:val="00017387"/>
    <w:rsid w:val="000242F6"/>
    <w:rsid w:val="00030BD9"/>
    <w:rsid w:val="00032244"/>
    <w:rsid w:val="00033A35"/>
    <w:rsid w:val="0003654A"/>
    <w:rsid w:val="0004208F"/>
    <w:rsid w:val="00044F24"/>
    <w:rsid w:val="0004704C"/>
    <w:rsid w:val="00056622"/>
    <w:rsid w:val="000663FB"/>
    <w:rsid w:val="00067C49"/>
    <w:rsid w:val="00072273"/>
    <w:rsid w:val="00074B6F"/>
    <w:rsid w:val="00075FD3"/>
    <w:rsid w:val="00077DC3"/>
    <w:rsid w:val="00082794"/>
    <w:rsid w:val="00082B79"/>
    <w:rsid w:val="00086104"/>
    <w:rsid w:val="0009144A"/>
    <w:rsid w:val="0009373E"/>
    <w:rsid w:val="000973F9"/>
    <w:rsid w:val="00097DC4"/>
    <w:rsid w:val="000A2CA4"/>
    <w:rsid w:val="000A3560"/>
    <w:rsid w:val="000A47C9"/>
    <w:rsid w:val="000A6208"/>
    <w:rsid w:val="000A7B46"/>
    <w:rsid w:val="000B0A5E"/>
    <w:rsid w:val="000B3C4C"/>
    <w:rsid w:val="000B5EF5"/>
    <w:rsid w:val="000B7534"/>
    <w:rsid w:val="000C05DB"/>
    <w:rsid w:val="000C2E64"/>
    <w:rsid w:val="000C4AF2"/>
    <w:rsid w:val="000C662F"/>
    <w:rsid w:val="000D3088"/>
    <w:rsid w:val="000D3393"/>
    <w:rsid w:val="000D672D"/>
    <w:rsid w:val="000D6988"/>
    <w:rsid w:val="000D6BC7"/>
    <w:rsid w:val="000D6E1F"/>
    <w:rsid w:val="000E13D6"/>
    <w:rsid w:val="000E2071"/>
    <w:rsid w:val="000E24E7"/>
    <w:rsid w:val="000E5275"/>
    <w:rsid w:val="000F3987"/>
    <w:rsid w:val="000F57AD"/>
    <w:rsid w:val="000F5E7F"/>
    <w:rsid w:val="000F6FA6"/>
    <w:rsid w:val="000F72D7"/>
    <w:rsid w:val="00101A07"/>
    <w:rsid w:val="00104387"/>
    <w:rsid w:val="0010779C"/>
    <w:rsid w:val="00107852"/>
    <w:rsid w:val="001128C5"/>
    <w:rsid w:val="001143EF"/>
    <w:rsid w:val="00115A4C"/>
    <w:rsid w:val="00123D61"/>
    <w:rsid w:val="00126150"/>
    <w:rsid w:val="001265FA"/>
    <w:rsid w:val="00127627"/>
    <w:rsid w:val="00127CD6"/>
    <w:rsid w:val="00127FF3"/>
    <w:rsid w:val="001320BB"/>
    <w:rsid w:val="00134FBC"/>
    <w:rsid w:val="00137396"/>
    <w:rsid w:val="00140AC3"/>
    <w:rsid w:val="001427A5"/>
    <w:rsid w:val="00144A2B"/>
    <w:rsid w:val="0015059A"/>
    <w:rsid w:val="0015244D"/>
    <w:rsid w:val="00154E79"/>
    <w:rsid w:val="00155CF5"/>
    <w:rsid w:val="0016271F"/>
    <w:rsid w:val="001637CA"/>
    <w:rsid w:val="00165342"/>
    <w:rsid w:val="00166184"/>
    <w:rsid w:val="0017379C"/>
    <w:rsid w:val="0017542C"/>
    <w:rsid w:val="00175AF7"/>
    <w:rsid w:val="001800FD"/>
    <w:rsid w:val="00190D85"/>
    <w:rsid w:val="00191352"/>
    <w:rsid w:val="0019204B"/>
    <w:rsid w:val="001A1CF9"/>
    <w:rsid w:val="001A3E7F"/>
    <w:rsid w:val="001A4863"/>
    <w:rsid w:val="001A7740"/>
    <w:rsid w:val="001B1089"/>
    <w:rsid w:val="001B6551"/>
    <w:rsid w:val="001B6C6D"/>
    <w:rsid w:val="001B6DB6"/>
    <w:rsid w:val="001D23CB"/>
    <w:rsid w:val="001D29BD"/>
    <w:rsid w:val="001D565F"/>
    <w:rsid w:val="001D588F"/>
    <w:rsid w:val="001D62AA"/>
    <w:rsid w:val="001E1F62"/>
    <w:rsid w:val="001E3048"/>
    <w:rsid w:val="001E7310"/>
    <w:rsid w:val="001E7E9C"/>
    <w:rsid w:val="001F0633"/>
    <w:rsid w:val="001F1C6F"/>
    <w:rsid w:val="001F4A22"/>
    <w:rsid w:val="001F62BE"/>
    <w:rsid w:val="001F6DB9"/>
    <w:rsid w:val="001F76BD"/>
    <w:rsid w:val="002031AB"/>
    <w:rsid w:val="0020581E"/>
    <w:rsid w:val="00205A52"/>
    <w:rsid w:val="00206CBF"/>
    <w:rsid w:val="002102AE"/>
    <w:rsid w:val="002119A6"/>
    <w:rsid w:val="00214FE9"/>
    <w:rsid w:val="002255A4"/>
    <w:rsid w:val="002273D0"/>
    <w:rsid w:val="00227C15"/>
    <w:rsid w:val="00227D1F"/>
    <w:rsid w:val="00230EDE"/>
    <w:rsid w:val="00231539"/>
    <w:rsid w:val="00232CD0"/>
    <w:rsid w:val="00236C0C"/>
    <w:rsid w:val="00237E0F"/>
    <w:rsid w:val="00240FB5"/>
    <w:rsid w:val="00241474"/>
    <w:rsid w:val="00245AC3"/>
    <w:rsid w:val="00245DA0"/>
    <w:rsid w:val="002469FA"/>
    <w:rsid w:val="0025213E"/>
    <w:rsid w:val="00254E94"/>
    <w:rsid w:val="00262945"/>
    <w:rsid w:val="00263268"/>
    <w:rsid w:val="00273701"/>
    <w:rsid w:val="002907F8"/>
    <w:rsid w:val="002914FD"/>
    <w:rsid w:val="00291766"/>
    <w:rsid w:val="0029280A"/>
    <w:rsid w:val="002933C2"/>
    <w:rsid w:val="00293DF6"/>
    <w:rsid w:val="00294482"/>
    <w:rsid w:val="00295D3E"/>
    <w:rsid w:val="00297242"/>
    <w:rsid w:val="002A07C6"/>
    <w:rsid w:val="002A2873"/>
    <w:rsid w:val="002A39CC"/>
    <w:rsid w:val="002A400E"/>
    <w:rsid w:val="002A6355"/>
    <w:rsid w:val="002B0093"/>
    <w:rsid w:val="002B1609"/>
    <w:rsid w:val="002B5517"/>
    <w:rsid w:val="002C3716"/>
    <w:rsid w:val="002D046B"/>
    <w:rsid w:val="002D4D6C"/>
    <w:rsid w:val="002F45CC"/>
    <w:rsid w:val="002F6DFD"/>
    <w:rsid w:val="003018F6"/>
    <w:rsid w:val="00310279"/>
    <w:rsid w:val="00312979"/>
    <w:rsid w:val="00313FED"/>
    <w:rsid w:val="0031483F"/>
    <w:rsid w:val="00315934"/>
    <w:rsid w:val="00315B33"/>
    <w:rsid w:val="00316222"/>
    <w:rsid w:val="00317F42"/>
    <w:rsid w:val="003253C5"/>
    <w:rsid w:val="0032588F"/>
    <w:rsid w:val="003259B2"/>
    <w:rsid w:val="003275C2"/>
    <w:rsid w:val="003300C3"/>
    <w:rsid w:val="00334B50"/>
    <w:rsid w:val="003359E5"/>
    <w:rsid w:val="00335A74"/>
    <w:rsid w:val="00336455"/>
    <w:rsid w:val="003377DD"/>
    <w:rsid w:val="00337FD8"/>
    <w:rsid w:val="00340688"/>
    <w:rsid w:val="00347492"/>
    <w:rsid w:val="00347A77"/>
    <w:rsid w:val="0035040A"/>
    <w:rsid w:val="00351FE7"/>
    <w:rsid w:val="00352C38"/>
    <w:rsid w:val="00356F69"/>
    <w:rsid w:val="003601FB"/>
    <w:rsid w:val="003613F5"/>
    <w:rsid w:val="00365D4B"/>
    <w:rsid w:val="00367060"/>
    <w:rsid w:val="00371E1B"/>
    <w:rsid w:val="00371FA4"/>
    <w:rsid w:val="0037402D"/>
    <w:rsid w:val="00375AA0"/>
    <w:rsid w:val="0037737D"/>
    <w:rsid w:val="00387052"/>
    <w:rsid w:val="00387B54"/>
    <w:rsid w:val="00392855"/>
    <w:rsid w:val="00395037"/>
    <w:rsid w:val="00396F5B"/>
    <w:rsid w:val="00397FC8"/>
    <w:rsid w:val="003A2F0B"/>
    <w:rsid w:val="003A3539"/>
    <w:rsid w:val="003A4794"/>
    <w:rsid w:val="003A5642"/>
    <w:rsid w:val="003A666F"/>
    <w:rsid w:val="003B130D"/>
    <w:rsid w:val="003B16DA"/>
    <w:rsid w:val="003B1741"/>
    <w:rsid w:val="003B4338"/>
    <w:rsid w:val="003B7995"/>
    <w:rsid w:val="003C2615"/>
    <w:rsid w:val="003C2A13"/>
    <w:rsid w:val="003C2DDE"/>
    <w:rsid w:val="003C52F6"/>
    <w:rsid w:val="003C7654"/>
    <w:rsid w:val="003D1179"/>
    <w:rsid w:val="003D1EE7"/>
    <w:rsid w:val="003D35A1"/>
    <w:rsid w:val="003E1752"/>
    <w:rsid w:val="003E1C2A"/>
    <w:rsid w:val="003E2A0F"/>
    <w:rsid w:val="003E413A"/>
    <w:rsid w:val="003E446C"/>
    <w:rsid w:val="003E4E00"/>
    <w:rsid w:val="003E5F3B"/>
    <w:rsid w:val="003E6692"/>
    <w:rsid w:val="003F5982"/>
    <w:rsid w:val="003F5D8C"/>
    <w:rsid w:val="003F7A53"/>
    <w:rsid w:val="00406A3F"/>
    <w:rsid w:val="00407A08"/>
    <w:rsid w:val="00411F88"/>
    <w:rsid w:val="004153CB"/>
    <w:rsid w:val="0041567B"/>
    <w:rsid w:val="004176C2"/>
    <w:rsid w:val="00423ADA"/>
    <w:rsid w:val="00423E54"/>
    <w:rsid w:val="004244AD"/>
    <w:rsid w:val="004300F4"/>
    <w:rsid w:val="00431CFF"/>
    <w:rsid w:val="00431FA7"/>
    <w:rsid w:val="0043566D"/>
    <w:rsid w:val="0043640B"/>
    <w:rsid w:val="004400B1"/>
    <w:rsid w:val="00440237"/>
    <w:rsid w:val="00440BC5"/>
    <w:rsid w:val="0044144B"/>
    <w:rsid w:val="00442CE9"/>
    <w:rsid w:val="0044569D"/>
    <w:rsid w:val="00446617"/>
    <w:rsid w:val="004503CB"/>
    <w:rsid w:val="004526D8"/>
    <w:rsid w:val="004548BF"/>
    <w:rsid w:val="00455609"/>
    <w:rsid w:val="00455A40"/>
    <w:rsid w:val="00456677"/>
    <w:rsid w:val="004566AD"/>
    <w:rsid w:val="00473821"/>
    <w:rsid w:val="00475B0B"/>
    <w:rsid w:val="004837FA"/>
    <w:rsid w:val="004846A8"/>
    <w:rsid w:val="00484AAE"/>
    <w:rsid w:val="00485CC7"/>
    <w:rsid w:val="004873B6"/>
    <w:rsid w:val="00490DF1"/>
    <w:rsid w:val="00491259"/>
    <w:rsid w:val="00491CCB"/>
    <w:rsid w:val="0049746C"/>
    <w:rsid w:val="004A06D1"/>
    <w:rsid w:val="004B1126"/>
    <w:rsid w:val="004B1212"/>
    <w:rsid w:val="004B28CB"/>
    <w:rsid w:val="004B4BB9"/>
    <w:rsid w:val="004C11FD"/>
    <w:rsid w:val="004D3522"/>
    <w:rsid w:val="004D3BCE"/>
    <w:rsid w:val="004D72B8"/>
    <w:rsid w:val="004E1122"/>
    <w:rsid w:val="004E3B9B"/>
    <w:rsid w:val="004E4D4B"/>
    <w:rsid w:val="004F4313"/>
    <w:rsid w:val="004F4F74"/>
    <w:rsid w:val="004F5648"/>
    <w:rsid w:val="004F7C6E"/>
    <w:rsid w:val="005026D2"/>
    <w:rsid w:val="005079CE"/>
    <w:rsid w:val="00510EAB"/>
    <w:rsid w:val="005145C1"/>
    <w:rsid w:val="00514E0E"/>
    <w:rsid w:val="00515007"/>
    <w:rsid w:val="00521DA8"/>
    <w:rsid w:val="00523D40"/>
    <w:rsid w:val="005327CB"/>
    <w:rsid w:val="00536048"/>
    <w:rsid w:val="005365BA"/>
    <w:rsid w:val="00537BB1"/>
    <w:rsid w:val="0054031D"/>
    <w:rsid w:val="0054074B"/>
    <w:rsid w:val="005437FF"/>
    <w:rsid w:val="005459F9"/>
    <w:rsid w:val="00547810"/>
    <w:rsid w:val="005500A2"/>
    <w:rsid w:val="005523DE"/>
    <w:rsid w:val="005525BF"/>
    <w:rsid w:val="005526DA"/>
    <w:rsid w:val="005539D3"/>
    <w:rsid w:val="00562B05"/>
    <w:rsid w:val="00562D84"/>
    <w:rsid w:val="00563080"/>
    <w:rsid w:val="0056504A"/>
    <w:rsid w:val="00565B54"/>
    <w:rsid w:val="00567582"/>
    <w:rsid w:val="0056786B"/>
    <w:rsid w:val="00572F96"/>
    <w:rsid w:val="00573E1C"/>
    <w:rsid w:val="00580752"/>
    <w:rsid w:val="00581B30"/>
    <w:rsid w:val="00582DE2"/>
    <w:rsid w:val="005834B8"/>
    <w:rsid w:val="00585567"/>
    <w:rsid w:val="0058634F"/>
    <w:rsid w:val="00586638"/>
    <w:rsid w:val="005904A6"/>
    <w:rsid w:val="00594A87"/>
    <w:rsid w:val="00596E79"/>
    <w:rsid w:val="005A1130"/>
    <w:rsid w:val="005A4B39"/>
    <w:rsid w:val="005B06EA"/>
    <w:rsid w:val="005B0712"/>
    <w:rsid w:val="005B0A52"/>
    <w:rsid w:val="005B0E96"/>
    <w:rsid w:val="005B3E8B"/>
    <w:rsid w:val="005B5269"/>
    <w:rsid w:val="005B7DC3"/>
    <w:rsid w:val="005C1826"/>
    <w:rsid w:val="005C2EA8"/>
    <w:rsid w:val="005D2903"/>
    <w:rsid w:val="005D4C74"/>
    <w:rsid w:val="005D729D"/>
    <w:rsid w:val="005E1C02"/>
    <w:rsid w:val="005E7191"/>
    <w:rsid w:val="005F445A"/>
    <w:rsid w:val="005F4583"/>
    <w:rsid w:val="005F73A1"/>
    <w:rsid w:val="0060536B"/>
    <w:rsid w:val="00605C22"/>
    <w:rsid w:val="00605F72"/>
    <w:rsid w:val="00607D6A"/>
    <w:rsid w:val="006108BA"/>
    <w:rsid w:val="00613705"/>
    <w:rsid w:val="00614007"/>
    <w:rsid w:val="006166B2"/>
    <w:rsid w:val="006303B3"/>
    <w:rsid w:val="00633C8E"/>
    <w:rsid w:val="00637B25"/>
    <w:rsid w:val="00642A0A"/>
    <w:rsid w:val="006463FD"/>
    <w:rsid w:val="00647CB9"/>
    <w:rsid w:val="006507E7"/>
    <w:rsid w:val="00652E40"/>
    <w:rsid w:val="0065372B"/>
    <w:rsid w:val="00653C73"/>
    <w:rsid w:val="00656AF1"/>
    <w:rsid w:val="00657021"/>
    <w:rsid w:val="00657CA2"/>
    <w:rsid w:val="00661E98"/>
    <w:rsid w:val="006701F9"/>
    <w:rsid w:val="00674141"/>
    <w:rsid w:val="006767FB"/>
    <w:rsid w:val="00680032"/>
    <w:rsid w:val="00681C3D"/>
    <w:rsid w:val="00681DE5"/>
    <w:rsid w:val="00684243"/>
    <w:rsid w:val="00684994"/>
    <w:rsid w:val="00684D0E"/>
    <w:rsid w:val="0068621C"/>
    <w:rsid w:val="00686641"/>
    <w:rsid w:val="00690890"/>
    <w:rsid w:val="00693EE5"/>
    <w:rsid w:val="0069418A"/>
    <w:rsid w:val="00695E1A"/>
    <w:rsid w:val="00697B3B"/>
    <w:rsid w:val="006A2D66"/>
    <w:rsid w:val="006A2FDF"/>
    <w:rsid w:val="006A7550"/>
    <w:rsid w:val="006B5486"/>
    <w:rsid w:val="006C121A"/>
    <w:rsid w:val="006C347E"/>
    <w:rsid w:val="006C3BEA"/>
    <w:rsid w:val="006C7670"/>
    <w:rsid w:val="006D1FC0"/>
    <w:rsid w:val="006D41FD"/>
    <w:rsid w:val="006E0D71"/>
    <w:rsid w:val="006E1939"/>
    <w:rsid w:val="006E6DD5"/>
    <w:rsid w:val="006E79F9"/>
    <w:rsid w:val="006F0178"/>
    <w:rsid w:val="006F0B84"/>
    <w:rsid w:val="006F1304"/>
    <w:rsid w:val="006F206A"/>
    <w:rsid w:val="006F3E7C"/>
    <w:rsid w:val="006F58DF"/>
    <w:rsid w:val="006F7D94"/>
    <w:rsid w:val="00701612"/>
    <w:rsid w:val="007057F5"/>
    <w:rsid w:val="007060CE"/>
    <w:rsid w:val="00711121"/>
    <w:rsid w:val="00711321"/>
    <w:rsid w:val="007119A1"/>
    <w:rsid w:val="007144DA"/>
    <w:rsid w:val="00714937"/>
    <w:rsid w:val="007150CF"/>
    <w:rsid w:val="007163D6"/>
    <w:rsid w:val="0072301B"/>
    <w:rsid w:val="00731EEB"/>
    <w:rsid w:val="00732EE8"/>
    <w:rsid w:val="00736BC3"/>
    <w:rsid w:val="007408F6"/>
    <w:rsid w:val="00744B59"/>
    <w:rsid w:val="007452E8"/>
    <w:rsid w:val="00745498"/>
    <w:rsid w:val="00746E96"/>
    <w:rsid w:val="00753039"/>
    <w:rsid w:val="007538C1"/>
    <w:rsid w:val="007649A7"/>
    <w:rsid w:val="0076567B"/>
    <w:rsid w:val="0076622C"/>
    <w:rsid w:val="00770A2C"/>
    <w:rsid w:val="00772F38"/>
    <w:rsid w:val="007733E0"/>
    <w:rsid w:val="00775029"/>
    <w:rsid w:val="00776152"/>
    <w:rsid w:val="00776172"/>
    <w:rsid w:val="00780A0B"/>
    <w:rsid w:val="00780E6E"/>
    <w:rsid w:val="00786844"/>
    <w:rsid w:val="00790C72"/>
    <w:rsid w:val="007912D9"/>
    <w:rsid w:val="00792059"/>
    <w:rsid w:val="00794390"/>
    <w:rsid w:val="00796726"/>
    <w:rsid w:val="007A0F92"/>
    <w:rsid w:val="007A270C"/>
    <w:rsid w:val="007A2F46"/>
    <w:rsid w:val="007B0B1C"/>
    <w:rsid w:val="007B1069"/>
    <w:rsid w:val="007B25B6"/>
    <w:rsid w:val="007B32E5"/>
    <w:rsid w:val="007B5E9E"/>
    <w:rsid w:val="007C398A"/>
    <w:rsid w:val="007C4633"/>
    <w:rsid w:val="007C61B9"/>
    <w:rsid w:val="007D1C0A"/>
    <w:rsid w:val="007D2700"/>
    <w:rsid w:val="007D3455"/>
    <w:rsid w:val="007D3CFC"/>
    <w:rsid w:val="007D6A40"/>
    <w:rsid w:val="007E260E"/>
    <w:rsid w:val="007E6E38"/>
    <w:rsid w:val="007E763D"/>
    <w:rsid w:val="007F3BB3"/>
    <w:rsid w:val="0080025C"/>
    <w:rsid w:val="00807C2E"/>
    <w:rsid w:val="0081283A"/>
    <w:rsid w:val="00813937"/>
    <w:rsid w:val="00814576"/>
    <w:rsid w:val="00814C98"/>
    <w:rsid w:val="008165D0"/>
    <w:rsid w:val="00816D37"/>
    <w:rsid w:val="00817CE3"/>
    <w:rsid w:val="00823567"/>
    <w:rsid w:val="00823E47"/>
    <w:rsid w:val="008245C7"/>
    <w:rsid w:val="00830A53"/>
    <w:rsid w:val="00832F7A"/>
    <w:rsid w:val="00841D06"/>
    <w:rsid w:val="00843548"/>
    <w:rsid w:val="008456B2"/>
    <w:rsid w:val="00846C21"/>
    <w:rsid w:val="00847104"/>
    <w:rsid w:val="008531D5"/>
    <w:rsid w:val="00855C4B"/>
    <w:rsid w:val="00856079"/>
    <w:rsid w:val="0085705D"/>
    <w:rsid w:val="00857917"/>
    <w:rsid w:val="0086089D"/>
    <w:rsid w:val="00861B6A"/>
    <w:rsid w:val="00867053"/>
    <w:rsid w:val="0087189A"/>
    <w:rsid w:val="008744BA"/>
    <w:rsid w:val="0087680D"/>
    <w:rsid w:val="0087711D"/>
    <w:rsid w:val="00884988"/>
    <w:rsid w:val="00886D8F"/>
    <w:rsid w:val="008934D5"/>
    <w:rsid w:val="00895437"/>
    <w:rsid w:val="00895B8F"/>
    <w:rsid w:val="00895ED0"/>
    <w:rsid w:val="008969F3"/>
    <w:rsid w:val="008A06B6"/>
    <w:rsid w:val="008A154A"/>
    <w:rsid w:val="008A4E43"/>
    <w:rsid w:val="008A6D38"/>
    <w:rsid w:val="008B1820"/>
    <w:rsid w:val="008C3471"/>
    <w:rsid w:val="008C4C8F"/>
    <w:rsid w:val="008D73F7"/>
    <w:rsid w:val="008E28C4"/>
    <w:rsid w:val="008E5289"/>
    <w:rsid w:val="008E5F23"/>
    <w:rsid w:val="008F323F"/>
    <w:rsid w:val="008F38D5"/>
    <w:rsid w:val="008F5E1B"/>
    <w:rsid w:val="009016EC"/>
    <w:rsid w:val="00901E88"/>
    <w:rsid w:val="00903068"/>
    <w:rsid w:val="009046B8"/>
    <w:rsid w:val="00905CAA"/>
    <w:rsid w:val="009063DA"/>
    <w:rsid w:val="00912058"/>
    <w:rsid w:val="00916246"/>
    <w:rsid w:val="00917601"/>
    <w:rsid w:val="00920CEF"/>
    <w:rsid w:val="009212EF"/>
    <w:rsid w:val="00925A73"/>
    <w:rsid w:val="00925B4A"/>
    <w:rsid w:val="00927EDA"/>
    <w:rsid w:val="009366BB"/>
    <w:rsid w:val="00937BF0"/>
    <w:rsid w:val="009429D0"/>
    <w:rsid w:val="00944E89"/>
    <w:rsid w:val="00946607"/>
    <w:rsid w:val="00946F81"/>
    <w:rsid w:val="00947B56"/>
    <w:rsid w:val="00950643"/>
    <w:rsid w:val="0095250E"/>
    <w:rsid w:val="00954E09"/>
    <w:rsid w:val="009570E8"/>
    <w:rsid w:val="00960A17"/>
    <w:rsid w:val="0096193B"/>
    <w:rsid w:val="00964B7C"/>
    <w:rsid w:val="00964DC4"/>
    <w:rsid w:val="00966505"/>
    <w:rsid w:val="0097395F"/>
    <w:rsid w:val="0097667D"/>
    <w:rsid w:val="0098013F"/>
    <w:rsid w:val="00980A77"/>
    <w:rsid w:val="00985FB0"/>
    <w:rsid w:val="00986C36"/>
    <w:rsid w:val="009904BC"/>
    <w:rsid w:val="00991A86"/>
    <w:rsid w:val="0099674F"/>
    <w:rsid w:val="00997771"/>
    <w:rsid w:val="00997819"/>
    <w:rsid w:val="009A0ADD"/>
    <w:rsid w:val="009A1C02"/>
    <w:rsid w:val="009A233C"/>
    <w:rsid w:val="009A3F0D"/>
    <w:rsid w:val="009A4703"/>
    <w:rsid w:val="009B0774"/>
    <w:rsid w:val="009B5085"/>
    <w:rsid w:val="009B5989"/>
    <w:rsid w:val="009C0397"/>
    <w:rsid w:val="009C0A69"/>
    <w:rsid w:val="009C0ADB"/>
    <w:rsid w:val="009C1A55"/>
    <w:rsid w:val="009C7006"/>
    <w:rsid w:val="009D31D1"/>
    <w:rsid w:val="009D3985"/>
    <w:rsid w:val="009D59A7"/>
    <w:rsid w:val="009D6FEE"/>
    <w:rsid w:val="009D7451"/>
    <w:rsid w:val="009E14B8"/>
    <w:rsid w:val="009E61D6"/>
    <w:rsid w:val="009E70EA"/>
    <w:rsid w:val="009F32C3"/>
    <w:rsid w:val="009F66C9"/>
    <w:rsid w:val="009F6EAC"/>
    <w:rsid w:val="009F7061"/>
    <w:rsid w:val="00A00EEB"/>
    <w:rsid w:val="00A0386A"/>
    <w:rsid w:val="00A1245E"/>
    <w:rsid w:val="00A1591D"/>
    <w:rsid w:val="00A21433"/>
    <w:rsid w:val="00A217D9"/>
    <w:rsid w:val="00A23152"/>
    <w:rsid w:val="00A24167"/>
    <w:rsid w:val="00A241D6"/>
    <w:rsid w:val="00A36AB6"/>
    <w:rsid w:val="00A36CC0"/>
    <w:rsid w:val="00A36F86"/>
    <w:rsid w:val="00A42121"/>
    <w:rsid w:val="00A46734"/>
    <w:rsid w:val="00A46E9F"/>
    <w:rsid w:val="00A50184"/>
    <w:rsid w:val="00A521DF"/>
    <w:rsid w:val="00A52E93"/>
    <w:rsid w:val="00A530E3"/>
    <w:rsid w:val="00A55A38"/>
    <w:rsid w:val="00A560DD"/>
    <w:rsid w:val="00A61BD6"/>
    <w:rsid w:val="00A64CD6"/>
    <w:rsid w:val="00A65329"/>
    <w:rsid w:val="00A71044"/>
    <w:rsid w:val="00A714F1"/>
    <w:rsid w:val="00A71842"/>
    <w:rsid w:val="00A73414"/>
    <w:rsid w:val="00A77D0D"/>
    <w:rsid w:val="00A87D8B"/>
    <w:rsid w:val="00A916CB"/>
    <w:rsid w:val="00A976D8"/>
    <w:rsid w:val="00AA2C15"/>
    <w:rsid w:val="00AA3425"/>
    <w:rsid w:val="00AB1D3E"/>
    <w:rsid w:val="00AB77A7"/>
    <w:rsid w:val="00AC1904"/>
    <w:rsid w:val="00AC1F03"/>
    <w:rsid w:val="00AC6029"/>
    <w:rsid w:val="00AD39E1"/>
    <w:rsid w:val="00AE0D5B"/>
    <w:rsid w:val="00AE5856"/>
    <w:rsid w:val="00AF33C8"/>
    <w:rsid w:val="00AF6A3D"/>
    <w:rsid w:val="00B01A0C"/>
    <w:rsid w:val="00B0352A"/>
    <w:rsid w:val="00B057E7"/>
    <w:rsid w:val="00B06622"/>
    <w:rsid w:val="00B131F7"/>
    <w:rsid w:val="00B228AD"/>
    <w:rsid w:val="00B24413"/>
    <w:rsid w:val="00B25DE5"/>
    <w:rsid w:val="00B276CD"/>
    <w:rsid w:val="00B27DED"/>
    <w:rsid w:val="00B30359"/>
    <w:rsid w:val="00B3085A"/>
    <w:rsid w:val="00B35F1B"/>
    <w:rsid w:val="00B36C8A"/>
    <w:rsid w:val="00B37916"/>
    <w:rsid w:val="00B45D59"/>
    <w:rsid w:val="00B45DDC"/>
    <w:rsid w:val="00B45F88"/>
    <w:rsid w:val="00B473A1"/>
    <w:rsid w:val="00B47850"/>
    <w:rsid w:val="00B50BCA"/>
    <w:rsid w:val="00B52577"/>
    <w:rsid w:val="00B5372C"/>
    <w:rsid w:val="00B54657"/>
    <w:rsid w:val="00B56398"/>
    <w:rsid w:val="00B608F6"/>
    <w:rsid w:val="00B62859"/>
    <w:rsid w:val="00B63DFE"/>
    <w:rsid w:val="00B66062"/>
    <w:rsid w:val="00B701F5"/>
    <w:rsid w:val="00B7259A"/>
    <w:rsid w:val="00B755DC"/>
    <w:rsid w:val="00B81942"/>
    <w:rsid w:val="00B83069"/>
    <w:rsid w:val="00B862D7"/>
    <w:rsid w:val="00B8633C"/>
    <w:rsid w:val="00B95C87"/>
    <w:rsid w:val="00B95CEF"/>
    <w:rsid w:val="00BA5944"/>
    <w:rsid w:val="00BB17C3"/>
    <w:rsid w:val="00BB3582"/>
    <w:rsid w:val="00BB568C"/>
    <w:rsid w:val="00BB6D06"/>
    <w:rsid w:val="00BB76A7"/>
    <w:rsid w:val="00BC0B4F"/>
    <w:rsid w:val="00BC1864"/>
    <w:rsid w:val="00BC323B"/>
    <w:rsid w:val="00BC33EB"/>
    <w:rsid w:val="00BC3B86"/>
    <w:rsid w:val="00BC79AC"/>
    <w:rsid w:val="00BD69D2"/>
    <w:rsid w:val="00BD6A5B"/>
    <w:rsid w:val="00BD6AF0"/>
    <w:rsid w:val="00BD7E7F"/>
    <w:rsid w:val="00BD7FEE"/>
    <w:rsid w:val="00BE1C6C"/>
    <w:rsid w:val="00BE391F"/>
    <w:rsid w:val="00BE6E3A"/>
    <w:rsid w:val="00BE783B"/>
    <w:rsid w:val="00BF28C2"/>
    <w:rsid w:val="00BF50C5"/>
    <w:rsid w:val="00C01536"/>
    <w:rsid w:val="00C02858"/>
    <w:rsid w:val="00C02985"/>
    <w:rsid w:val="00C04DB5"/>
    <w:rsid w:val="00C12CDA"/>
    <w:rsid w:val="00C14FE0"/>
    <w:rsid w:val="00C2045E"/>
    <w:rsid w:val="00C217CB"/>
    <w:rsid w:val="00C2300A"/>
    <w:rsid w:val="00C2340E"/>
    <w:rsid w:val="00C26BEE"/>
    <w:rsid w:val="00C322EC"/>
    <w:rsid w:val="00C363C9"/>
    <w:rsid w:val="00C46970"/>
    <w:rsid w:val="00C57611"/>
    <w:rsid w:val="00C6167B"/>
    <w:rsid w:val="00C6172B"/>
    <w:rsid w:val="00C6249A"/>
    <w:rsid w:val="00C6321A"/>
    <w:rsid w:val="00C64D38"/>
    <w:rsid w:val="00C66CAD"/>
    <w:rsid w:val="00C708AB"/>
    <w:rsid w:val="00C70FDB"/>
    <w:rsid w:val="00C752D3"/>
    <w:rsid w:val="00C86F29"/>
    <w:rsid w:val="00C90761"/>
    <w:rsid w:val="00C90FF3"/>
    <w:rsid w:val="00C922F0"/>
    <w:rsid w:val="00C92CAA"/>
    <w:rsid w:val="00CA41A4"/>
    <w:rsid w:val="00CA4F9B"/>
    <w:rsid w:val="00CB2D55"/>
    <w:rsid w:val="00CB5DEF"/>
    <w:rsid w:val="00CB66E0"/>
    <w:rsid w:val="00CC4673"/>
    <w:rsid w:val="00CC46BB"/>
    <w:rsid w:val="00CC499C"/>
    <w:rsid w:val="00CD2CFB"/>
    <w:rsid w:val="00CD4557"/>
    <w:rsid w:val="00CD4801"/>
    <w:rsid w:val="00CD54B7"/>
    <w:rsid w:val="00CD5BFC"/>
    <w:rsid w:val="00CD7545"/>
    <w:rsid w:val="00CE0BA6"/>
    <w:rsid w:val="00CE15F2"/>
    <w:rsid w:val="00CE3A9E"/>
    <w:rsid w:val="00CE5138"/>
    <w:rsid w:val="00CE6713"/>
    <w:rsid w:val="00CE687A"/>
    <w:rsid w:val="00CF0A9E"/>
    <w:rsid w:val="00CF1660"/>
    <w:rsid w:val="00CF2064"/>
    <w:rsid w:val="00CF3A42"/>
    <w:rsid w:val="00CF4DCB"/>
    <w:rsid w:val="00CF5A6B"/>
    <w:rsid w:val="00D102B7"/>
    <w:rsid w:val="00D131EF"/>
    <w:rsid w:val="00D17F20"/>
    <w:rsid w:val="00D20FE9"/>
    <w:rsid w:val="00D24143"/>
    <w:rsid w:val="00D25B25"/>
    <w:rsid w:val="00D2780A"/>
    <w:rsid w:val="00D323D1"/>
    <w:rsid w:val="00D35030"/>
    <w:rsid w:val="00D35932"/>
    <w:rsid w:val="00D36647"/>
    <w:rsid w:val="00D500EE"/>
    <w:rsid w:val="00D539F1"/>
    <w:rsid w:val="00D54170"/>
    <w:rsid w:val="00D71CF7"/>
    <w:rsid w:val="00D75CF5"/>
    <w:rsid w:val="00D77AD2"/>
    <w:rsid w:val="00D80BF3"/>
    <w:rsid w:val="00D80DB7"/>
    <w:rsid w:val="00D817C0"/>
    <w:rsid w:val="00D833CD"/>
    <w:rsid w:val="00D8380B"/>
    <w:rsid w:val="00D83D70"/>
    <w:rsid w:val="00D85168"/>
    <w:rsid w:val="00D868FD"/>
    <w:rsid w:val="00D92401"/>
    <w:rsid w:val="00D9492B"/>
    <w:rsid w:val="00D96C9B"/>
    <w:rsid w:val="00DA3C2F"/>
    <w:rsid w:val="00DA3D9A"/>
    <w:rsid w:val="00DA47F6"/>
    <w:rsid w:val="00DA5FDA"/>
    <w:rsid w:val="00DB088B"/>
    <w:rsid w:val="00DB7AEE"/>
    <w:rsid w:val="00DC090B"/>
    <w:rsid w:val="00DC1D32"/>
    <w:rsid w:val="00DC4208"/>
    <w:rsid w:val="00DD1341"/>
    <w:rsid w:val="00DD52D5"/>
    <w:rsid w:val="00DD74A9"/>
    <w:rsid w:val="00DE2998"/>
    <w:rsid w:val="00DE2E52"/>
    <w:rsid w:val="00DF1002"/>
    <w:rsid w:val="00DF16B1"/>
    <w:rsid w:val="00DF17D6"/>
    <w:rsid w:val="00DF3941"/>
    <w:rsid w:val="00DF3D8A"/>
    <w:rsid w:val="00DF4627"/>
    <w:rsid w:val="00DF505E"/>
    <w:rsid w:val="00E0016D"/>
    <w:rsid w:val="00E009CA"/>
    <w:rsid w:val="00E11613"/>
    <w:rsid w:val="00E1489C"/>
    <w:rsid w:val="00E14B21"/>
    <w:rsid w:val="00E17D8C"/>
    <w:rsid w:val="00E2401A"/>
    <w:rsid w:val="00E24680"/>
    <w:rsid w:val="00E3034E"/>
    <w:rsid w:val="00E3126A"/>
    <w:rsid w:val="00E31413"/>
    <w:rsid w:val="00E31C78"/>
    <w:rsid w:val="00E35908"/>
    <w:rsid w:val="00E41776"/>
    <w:rsid w:val="00E41947"/>
    <w:rsid w:val="00E45B20"/>
    <w:rsid w:val="00E47B05"/>
    <w:rsid w:val="00E51A15"/>
    <w:rsid w:val="00E531E9"/>
    <w:rsid w:val="00E608F6"/>
    <w:rsid w:val="00E614D9"/>
    <w:rsid w:val="00E71B16"/>
    <w:rsid w:val="00E71F16"/>
    <w:rsid w:val="00E74127"/>
    <w:rsid w:val="00E76FA9"/>
    <w:rsid w:val="00E84FDD"/>
    <w:rsid w:val="00E852DC"/>
    <w:rsid w:val="00E86BD0"/>
    <w:rsid w:val="00E8771E"/>
    <w:rsid w:val="00E95E58"/>
    <w:rsid w:val="00EA0C97"/>
    <w:rsid w:val="00EA186B"/>
    <w:rsid w:val="00EA1C71"/>
    <w:rsid w:val="00EA329C"/>
    <w:rsid w:val="00EA559E"/>
    <w:rsid w:val="00EA5FD1"/>
    <w:rsid w:val="00EB3186"/>
    <w:rsid w:val="00EC04F4"/>
    <w:rsid w:val="00EC2005"/>
    <w:rsid w:val="00EC429E"/>
    <w:rsid w:val="00EC6272"/>
    <w:rsid w:val="00EC7DF4"/>
    <w:rsid w:val="00ED2CB6"/>
    <w:rsid w:val="00ED2D60"/>
    <w:rsid w:val="00EE2AD9"/>
    <w:rsid w:val="00EE6019"/>
    <w:rsid w:val="00EF0B88"/>
    <w:rsid w:val="00EF1A3B"/>
    <w:rsid w:val="00EF2DD9"/>
    <w:rsid w:val="00F00CD0"/>
    <w:rsid w:val="00F0252B"/>
    <w:rsid w:val="00F04AE6"/>
    <w:rsid w:val="00F063F9"/>
    <w:rsid w:val="00F13C5A"/>
    <w:rsid w:val="00F15FDD"/>
    <w:rsid w:val="00F20B10"/>
    <w:rsid w:val="00F234C0"/>
    <w:rsid w:val="00F24ED5"/>
    <w:rsid w:val="00F25EDE"/>
    <w:rsid w:val="00F31215"/>
    <w:rsid w:val="00F314A5"/>
    <w:rsid w:val="00F33801"/>
    <w:rsid w:val="00F43CEF"/>
    <w:rsid w:val="00F4529A"/>
    <w:rsid w:val="00F501A5"/>
    <w:rsid w:val="00F54033"/>
    <w:rsid w:val="00F54852"/>
    <w:rsid w:val="00F6016A"/>
    <w:rsid w:val="00F6282B"/>
    <w:rsid w:val="00F6354C"/>
    <w:rsid w:val="00F7408F"/>
    <w:rsid w:val="00F74179"/>
    <w:rsid w:val="00F75216"/>
    <w:rsid w:val="00F75A50"/>
    <w:rsid w:val="00F76541"/>
    <w:rsid w:val="00F7709A"/>
    <w:rsid w:val="00F81176"/>
    <w:rsid w:val="00F81998"/>
    <w:rsid w:val="00F9086B"/>
    <w:rsid w:val="00F90E62"/>
    <w:rsid w:val="00F92312"/>
    <w:rsid w:val="00F92D19"/>
    <w:rsid w:val="00F94BE3"/>
    <w:rsid w:val="00F961F4"/>
    <w:rsid w:val="00F97D6E"/>
    <w:rsid w:val="00FB07B8"/>
    <w:rsid w:val="00FB1F4B"/>
    <w:rsid w:val="00FB2631"/>
    <w:rsid w:val="00FB3BD8"/>
    <w:rsid w:val="00FB3DA8"/>
    <w:rsid w:val="00FB53F9"/>
    <w:rsid w:val="00FB610D"/>
    <w:rsid w:val="00FB6128"/>
    <w:rsid w:val="00FC0283"/>
    <w:rsid w:val="00FC4087"/>
    <w:rsid w:val="00FC4D66"/>
    <w:rsid w:val="00FD7579"/>
    <w:rsid w:val="00FE204E"/>
    <w:rsid w:val="00FE5606"/>
    <w:rsid w:val="00FF196A"/>
    <w:rsid w:val="00FF1EBB"/>
    <w:rsid w:val="00FF5890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CA9246"/>
  <w15:docId w15:val="{885A5ACE-035A-4EE7-8074-2B835061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E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9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9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3">
    <w:name w:val="List Paragraph"/>
    <w:aliases w:val="Маркер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,List Paragraph"/>
    <w:basedOn w:val="a"/>
    <w:link w:val="a4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5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8">
    <w:name w:val="header"/>
    <w:basedOn w:val="a"/>
    <w:link w:val="a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25DE5"/>
  </w:style>
  <w:style w:type="paragraph" w:styleId="aa">
    <w:name w:val="footer"/>
    <w:basedOn w:val="a"/>
    <w:link w:val="ab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B25DE5"/>
  </w:style>
  <w:style w:type="character" w:styleId="ac">
    <w:name w:val="page number"/>
    <w:basedOn w:val="a0"/>
    <w:rsid w:val="00B25DE5"/>
  </w:style>
  <w:style w:type="paragraph" w:styleId="ad">
    <w:name w:val="Title"/>
    <w:basedOn w:val="a"/>
    <w:link w:val="ae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e">
    <w:name w:val="Заголовок Знак"/>
    <w:link w:val="ad"/>
    <w:rsid w:val="00B25DE5"/>
    <w:rPr>
      <w:rFonts w:ascii="Arial Black" w:hAnsi="Arial Black"/>
      <w:sz w:val="28"/>
    </w:rPr>
  </w:style>
  <w:style w:type="paragraph" w:styleId="af">
    <w:name w:val="Subtitle"/>
    <w:basedOn w:val="a"/>
    <w:link w:val="af0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0">
    <w:name w:val="Подзаголовок Знак"/>
    <w:link w:val="af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af1">
    <w:name w:val="Текст выноски Знак"/>
    <w:basedOn w:val="a0"/>
    <w:link w:val="af2"/>
    <w:uiPriority w:val="99"/>
    <w:semiHidden/>
    <w:rsid w:val="00BD69D2"/>
    <w:rPr>
      <w:rFonts w:ascii="Tahoma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BD69D2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BD69D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33">
    <w:name w:val="Основной текст (3)"/>
    <w:basedOn w:val="a0"/>
    <w:rsid w:val="00BD69D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1">
    <w:name w:val="Заголовок №1_"/>
    <w:basedOn w:val="a0"/>
    <w:link w:val="12"/>
    <w:rsid w:val="00BD69D2"/>
    <w:rPr>
      <w:rFonts w:ascii="Arial Unicode MS" w:eastAsia="Arial Unicode MS" w:hAnsi="Arial Unicode MS" w:cs="Arial Unicode MS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BD69D2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rFonts w:ascii="Arial Unicode MS" w:eastAsia="Arial Unicode MS" w:hAnsi="Arial Unicode MS" w:cs="Arial Unicode MS"/>
      <w:sz w:val="27"/>
      <w:szCs w:val="27"/>
    </w:rPr>
  </w:style>
  <w:style w:type="character" w:customStyle="1" w:styleId="af3">
    <w:name w:val="Подпись к таблице_"/>
    <w:basedOn w:val="a0"/>
    <w:link w:val="af4"/>
    <w:rsid w:val="00BD69D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BD69D2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24">
    <w:name w:val="Подпись к таблице (2)_"/>
    <w:basedOn w:val="a0"/>
    <w:link w:val="25"/>
    <w:rsid w:val="00BD69D2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D69D2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i/>
      <w:iCs/>
      <w:sz w:val="21"/>
      <w:szCs w:val="21"/>
    </w:rPr>
  </w:style>
  <w:style w:type="character" w:customStyle="1" w:styleId="2ArialUnicodeMS95pt">
    <w:name w:val="Подпись к таблице (2) + Arial Unicode MS;9;5 pt;Не курсив"/>
    <w:basedOn w:val="24"/>
    <w:rsid w:val="00BD69D2"/>
    <w:rPr>
      <w:rFonts w:ascii="Arial Unicode MS" w:eastAsia="Arial Unicode MS" w:hAnsi="Arial Unicode MS" w:cs="Arial Unicode MS"/>
      <w:i w:val="0"/>
      <w:iCs w:val="0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5">
    <w:name w:val="Основной текст_"/>
    <w:basedOn w:val="a0"/>
    <w:link w:val="34"/>
    <w:rsid w:val="00BD69D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5"/>
    <w:rsid w:val="00BD69D2"/>
    <w:pPr>
      <w:widowControl w:val="0"/>
      <w:shd w:val="clear" w:color="auto" w:fill="FFFFFF"/>
      <w:spacing w:before="480" w:after="60" w:line="216" w:lineRule="exact"/>
      <w:jc w:val="both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13">
    <w:name w:val="Основной текст1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75pt">
    <w:name w:val="Основной текст + 7;5 pt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5"/>
    <w:rsid w:val="00BD69D2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6">
    <w:name w:val="Основной текст2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BD69D2"/>
    <w:rPr>
      <w:rFonts w:ascii="Calibri" w:eastAsia="Calibri" w:hAnsi="Calibri" w:cs="Calibri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D69D2"/>
    <w:pPr>
      <w:widowControl w:val="0"/>
      <w:shd w:val="clear" w:color="auto" w:fill="FFFFFF"/>
      <w:spacing w:before="60" w:after="180" w:line="0" w:lineRule="atLeast"/>
      <w:jc w:val="both"/>
    </w:pPr>
    <w:rPr>
      <w:rFonts w:ascii="Calibri" w:eastAsia="Calibri" w:hAnsi="Calibri" w:cs="Calibri"/>
      <w:sz w:val="9"/>
      <w:szCs w:val="9"/>
    </w:rPr>
  </w:style>
  <w:style w:type="paragraph" w:styleId="27">
    <w:name w:val="Body Text Indent 2"/>
    <w:basedOn w:val="a"/>
    <w:link w:val="28"/>
    <w:uiPriority w:val="99"/>
    <w:rsid w:val="00BD69D2"/>
    <w:pPr>
      <w:ind w:left="6379"/>
    </w:pPr>
    <w:rPr>
      <w:sz w:val="25"/>
      <w:szCs w:val="20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BD69D2"/>
    <w:rPr>
      <w:sz w:val="25"/>
    </w:rPr>
  </w:style>
  <w:style w:type="paragraph" w:styleId="af7">
    <w:name w:val="No Spacing"/>
    <w:uiPriority w:val="1"/>
    <w:qFormat/>
    <w:rsid w:val="00BD69D2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D69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BD69D2"/>
  </w:style>
  <w:style w:type="character" w:customStyle="1" w:styleId="grame">
    <w:name w:val="grame"/>
    <w:basedOn w:val="a0"/>
    <w:rsid w:val="00BD69D2"/>
  </w:style>
  <w:style w:type="character" w:customStyle="1" w:styleId="spelle">
    <w:name w:val="spelle"/>
    <w:basedOn w:val="a0"/>
    <w:rsid w:val="00BD69D2"/>
  </w:style>
  <w:style w:type="character" w:customStyle="1" w:styleId="35">
    <w:name w:val="Стиль3 Знак Знак"/>
    <w:link w:val="36"/>
    <w:uiPriority w:val="99"/>
    <w:locked/>
    <w:rsid w:val="00BD69D2"/>
    <w:rPr>
      <w:rFonts w:ascii="Arial" w:eastAsia="Calibri" w:hAnsi="Arial" w:cs="Arial"/>
      <w:sz w:val="24"/>
      <w:szCs w:val="24"/>
    </w:rPr>
  </w:style>
  <w:style w:type="paragraph" w:customStyle="1" w:styleId="36">
    <w:name w:val="Стиль3 Знак"/>
    <w:basedOn w:val="27"/>
    <w:link w:val="35"/>
    <w:uiPriority w:val="99"/>
    <w:rsid w:val="00BD69D2"/>
    <w:pPr>
      <w:widowControl w:val="0"/>
      <w:adjustRightInd w:val="0"/>
      <w:ind w:left="0" w:firstLine="400"/>
      <w:jc w:val="both"/>
    </w:pPr>
    <w:rPr>
      <w:rFonts w:ascii="Arial" w:eastAsia="Calibri" w:hAnsi="Arial" w:cs="Arial"/>
      <w:sz w:val="24"/>
      <w:szCs w:val="24"/>
    </w:rPr>
  </w:style>
  <w:style w:type="character" w:styleId="af8">
    <w:name w:val="Hyperlink"/>
    <w:rsid w:val="00BD69D2"/>
    <w:rPr>
      <w:color w:val="0000FF"/>
      <w:u w:val="single"/>
    </w:rPr>
  </w:style>
  <w:style w:type="character" w:styleId="af9">
    <w:name w:val="Strong"/>
    <w:uiPriority w:val="22"/>
    <w:qFormat/>
    <w:rsid w:val="00BD69D2"/>
    <w:rPr>
      <w:b/>
      <w:bCs/>
    </w:rPr>
  </w:style>
  <w:style w:type="paragraph" w:customStyle="1" w:styleId="ConsPlusNonformat">
    <w:name w:val="ConsPlusNonformat"/>
    <w:rsid w:val="00BD69D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a">
    <w:name w:val="Знак Знак"/>
    <w:basedOn w:val="a"/>
    <w:rsid w:val="00BD6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footnote text"/>
    <w:basedOn w:val="a"/>
    <w:link w:val="afc"/>
    <w:uiPriority w:val="99"/>
    <w:semiHidden/>
    <w:unhideWhenUsed/>
    <w:rsid w:val="00FB1F4B"/>
    <w:rPr>
      <w:rFonts w:ascii="Calibri" w:eastAsiaTheme="minorHAnsi" w:hAnsi="Calibri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FB1F4B"/>
    <w:rPr>
      <w:rFonts w:ascii="Calibri" w:eastAsiaTheme="minorHAnsi" w:hAnsi="Calibri"/>
    </w:rPr>
  </w:style>
  <w:style w:type="character" w:styleId="afd">
    <w:name w:val="footnote reference"/>
    <w:basedOn w:val="a0"/>
    <w:uiPriority w:val="99"/>
    <w:semiHidden/>
    <w:unhideWhenUsed/>
    <w:rsid w:val="00FB1F4B"/>
    <w:rPr>
      <w:vertAlign w:val="superscript"/>
    </w:rPr>
  </w:style>
  <w:style w:type="paragraph" w:customStyle="1" w:styleId="Default">
    <w:name w:val="Default"/>
    <w:rsid w:val="00637B2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637B2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Маркер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ПАРАГРАФ Знак,f_Абзац 1 Знак"/>
    <w:basedOn w:val="a0"/>
    <w:link w:val="a3"/>
    <w:uiPriority w:val="34"/>
    <w:qFormat/>
    <w:locked/>
    <w:rsid w:val="009E61D6"/>
  </w:style>
  <w:style w:type="character" w:styleId="afe">
    <w:name w:val="annotation reference"/>
    <w:basedOn w:val="a0"/>
    <w:semiHidden/>
    <w:unhideWhenUsed/>
    <w:rsid w:val="005A4B39"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rsid w:val="005A4B39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5A4B39"/>
  </w:style>
  <w:style w:type="paragraph" w:styleId="aff1">
    <w:name w:val="annotation subject"/>
    <w:basedOn w:val="aff"/>
    <w:next w:val="aff"/>
    <w:link w:val="aff2"/>
    <w:semiHidden/>
    <w:unhideWhenUsed/>
    <w:rsid w:val="005A4B39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5A4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40AA4-4E8E-47F9-A4E2-57374D48E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ues</Company>
  <LinksUpToDate>false</LinksUpToDate>
  <CharactersWithSpaces>17242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Федунова Татьяна Дмитриевна</dc:creator>
  <cp:lastModifiedBy>Миронова Виктория Вячеславовна</cp:lastModifiedBy>
  <cp:revision>3</cp:revision>
  <cp:lastPrinted>2026-03-03T10:27:00Z</cp:lastPrinted>
  <dcterms:created xsi:type="dcterms:W3CDTF">2026-04-27T07:12:00Z</dcterms:created>
  <dcterms:modified xsi:type="dcterms:W3CDTF">2026-05-06T13:13:00Z</dcterms:modified>
</cp:coreProperties>
</file>